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50" w:rsidRDefault="00D56150" w:rsidP="00D56150"/>
    <w:p w:rsidR="00D56150" w:rsidRDefault="00D56150" w:rsidP="00D56150">
      <w:pPr>
        <w:jc w:val="center"/>
      </w:pPr>
    </w:p>
    <w:p w:rsidR="00D56150" w:rsidRDefault="00D56150" w:rsidP="00D56150">
      <w:pPr>
        <w:jc w:val="center"/>
      </w:pPr>
    </w:p>
    <w:p w:rsidR="00D56150" w:rsidRDefault="00D56150" w:rsidP="00D56150">
      <w:pPr>
        <w:jc w:val="center"/>
      </w:pPr>
    </w:p>
    <w:p w:rsidR="002F510D" w:rsidRDefault="002F510D" w:rsidP="00D56150">
      <w:pPr>
        <w:jc w:val="center"/>
      </w:pPr>
    </w:p>
    <w:p w:rsidR="002F510D" w:rsidRDefault="002F510D" w:rsidP="00D56150">
      <w:pPr>
        <w:jc w:val="center"/>
      </w:pPr>
    </w:p>
    <w:p w:rsidR="002F510D" w:rsidRDefault="002F510D" w:rsidP="00D56150">
      <w:pPr>
        <w:jc w:val="center"/>
      </w:pPr>
    </w:p>
    <w:p w:rsidR="002F510D" w:rsidRDefault="002F510D" w:rsidP="00D56150">
      <w:pPr>
        <w:jc w:val="center"/>
      </w:pPr>
    </w:p>
    <w:p w:rsidR="002F510D" w:rsidRDefault="002F510D" w:rsidP="00D56150">
      <w:pPr>
        <w:jc w:val="center"/>
      </w:pPr>
    </w:p>
    <w:p w:rsidR="002F510D" w:rsidRDefault="002F510D" w:rsidP="00D56150">
      <w:pPr>
        <w:jc w:val="center"/>
      </w:pPr>
      <w:r>
        <w:rPr>
          <w:noProof/>
        </w:rPr>
        <w:drawing>
          <wp:inline distT="0" distB="0" distL="0" distR="0">
            <wp:extent cx="2457450" cy="2748915"/>
            <wp:effectExtent l="19050" t="0" r="0" b="0"/>
            <wp:docPr id="3" name="Imagem 1" descr="Junta de Freguesia de Carap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ta de Freguesia de Carapinh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0D" w:rsidRDefault="002F510D" w:rsidP="00D56150">
      <w:pPr>
        <w:jc w:val="center"/>
      </w:pPr>
    </w:p>
    <w:p w:rsidR="00D56150" w:rsidRDefault="00D56150" w:rsidP="00D56150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2F510D" w:rsidRDefault="002F510D" w:rsidP="00D56150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2F510D" w:rsidRDefault="002F510D" w:rsidP="00D56150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2F510D" w:rsidRPr="00F607DC" w:rsidRDefault="002F510D" w:rsidP="00D56150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D56150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40"/>
          <w:szCs w:val="40"/>
        </w:rPr>
      </w:pPr>
      <w:r w:rsidRPr="00DC3DEF">
        <w:rPr>
          <w:rFonts w:asciiTheme="minorHAnsi" w:hAnsiTheme="minorHAnsi" w:cs="Arial"/>
          <w:b/>
          <w:bCs/>
          <w:sz w:val="40"/>
          <w:szCs w:val="40"/>
        </w:rPr>
        <w:t xml:space="preserve">Regulamento </w:t>
      </w:r>
      <w:r>
        <w:rPr>
          <w:rFonts w:asciiTheme="minorHAnsi" w:hAnsiTheme="minorHAnsi" w:cs="Arial"/>
          <w:b/>
          <w:bCs/>
          <w:sz w:val="40"/>
          <w:szCs w:val="40"/>
        </w:rPr>
        <w:t>de licenciamento de a</w:t>
      </w:r>
      <w:r w:rsidRPr="00D56150">
        <w:rPr>
          <w:rFonts w:asciiTheme="minorHAnsi" w:hAnsiTheme="minorHAnsi" w:cs="Arial"/>
          <w:b/>
          <w:bCs/>
          <w:sz w:val="40"/>
          <w:szCs w:val="40"/>
        </w:rPr>
        <w:t>tividades ruidosas de caráter temporário</w:t>
      </w:r>
      <w:r>
        <w:rPr>
          <w:rFonts w:asciiTheme="minorHAnsi" w:hAnsiTheme="minorHAnsi" w:cs="Arial"/>
          <w:b/>
          <w:bCs/>
          <w:sz w:val="40"/>
          <w:szCs w:val="40"/>
        </w:rPr>
        <w:t xml:space="preserve"> da </w:t>
      </w:r>
    </w:p>
    <w:p w:rsidR="002F510D" w:rsidRPr="00E0086F" w:rsidRDefault="00D56150" w:rsidP="00E0086F">
      <w:pPr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z w:val="40"/>
          <w:szCs w:val="40"/>
        </w:rPr>
        <w:t xml:space="preserve">Freguesia de Carapinha - </w:t>
      </w:r>
      <w:r w:rsidR="002F510D">
        <w:rPr>
          <w:rFonts w:asciiTheme="minorHAnsi" w:hAnsiTheme="minorHAnsi" w:cs="Arial"/>
          <w:b/>
          <w:sz w:val="40"/>
          <w:szCs w:val="40"/>
        </w:rPr>
        <w:t>26</w:t>
      </w:r>
      <w:r w:rsidR="002F510D" w:rsidRPr="00F607DC">
        <w:rPr>
          <w:rFonts w:asciiTheme="minorHAnsi" w:hAnsiTheme="minorHAnsi" w:cs="Arial"/>
          <w:b/>
          <w:sz w:val="40"/>
          <w:szCs w:val="40"/>
        </w:rPr>
        <w:t>.04.2014</w:t>
      </w:r>
    </w:p>
    <w:p w:rsidR="00D56150" w:rsidRPr="00DC3DEF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6150" w:rsidRPr="00DC3DEF" w:rsidRDefault="00D56150" w:rsidP="00D56150">
      <w:pPr>
        <w:rPr>
          <w:rFonts w:asciiTheme="minorHAnsi" w:hAnsiTheme="minorHAnsi" w:cs="Arial"/>
          <w:b/>
          <w:sz w:val="22"/>
          <w:szCs w:val="22"/>
        </w:rPr>
      </w:pPr>
      <w:r w:rsidRPr="00DC3DEF">
        <w:rPr>
          <w:rFonts w:asciiTheme="minorHAnsi" w:hAnsiTheme="minorHAnsi" w:cs="Arial"/>
          <w:b/>
          <w:sz w:val="22"/>
          <w:szCs w:val="22"/>
        </w:rPr>
        <w:br w:type="page"/>
      </w:r>
    </w:p>
    <w:p w:rsidR="00D56150" w:rsidRPr="00DC3DEF" w:rsidRDefault="00D56150" w:rsidP="00DE0B9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C3DEF">
        <w:rPr>
          <w:rFonts w:asciiTheme="minorHAnsi" w:hAnsiTheme="minorHAnsi" w:cs="Arial"/>
          <w:b/>
          <w:sz w:val="22"/>
          <w:szCs w:val="22"/>
        </w:rPr>
        <w:lastRenderedPageBreak/>
        <w:t>Nota justificativa</w:t>
      </w:r>
    </w:p>
    <w:p w:rsidR="00D56150" w:rsidRPr="00DC3DEF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5615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C3DEF">
        <w:rPr>
          <w:rFonts w:asciiTheme="minorHAnsi" w:hAnsiTheme="minorHAnsi" w:cs="Arial"/>
          <w:sz w:val="22"/>
          <w:szCs w:val="22"/>
        </w:rPr>
        <w:t>Nos termos do Decreto -Lei n.º 204/2012, de 29 de Abril conjugado com o n.º 3 do artigo 16.º do Anexo I da Lei n.º 75/2013, de 12 de Setembro, passou a prever para a junta de freguesia, competências de licenciamento de atividades até então cometidas ao município.</w:t>
      </w:r>
    </w:p>
    <w:p w:rsidR="00D56150" w:rsidRPr="00DC3DEF" w:rsidRDefault="00D56150" w:rsidP="00D5615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E0B93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DC3DEF">
        <w:rPr>
          <w:rFonts w:asciiTheme="minorHAnsi" w:hAnsiTheme="minorHAnsi" w:cs="Arial"/>
          <w:sz w:val="22"/>
          <w:szCs w:val="22"/>
        </w:rPr>
        <w:t>Artigo 1.º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DEF">
        <w:rPr>
          <w:rFonts w:asciiTheme="minorHAnsi" w:hAnsiTheme="minorHAnsi" w:cs="Arial"/>
          <w:b/>
          <w:bCs/>
          <w:sz w:val="22"/>
          <w:szCs w:val="22"/>
        </w:rPr>
        <w:t>Lei habilitante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3DEF">
        <w:rPr>
          <w:rFonts w:asciiTheme="minorHAnsi" w:hAnsiTheme="minorHAnsi" w:cs="Arial"/>
          <w:b/>
          <w:sz w:val="22"/>
          <w:szCs w:val="22"/>
        </w:rPr>
        <w:t>1.1 -</w:t>
      </w:r>
      <w:r w:rsidRPr="00DC3DEF">
        <w:rPr>
          <w:rFonts w:asciiTheme="minorHAnsi" w:hAnsiTheme="minorHAnsi" w:cs="Arial"/>
          <w:sz w:val="22"/>
          <w:szCs w:val="22"/>
        </w:rPr>
        <w:t xml:space="preserve"> O presente regulamento é aprovado ao abrigo do disposto no artigo 241.º da Constituição da República Portuguesa, </w:t>
      </w:r>
      <w:r w:rsidRPr="00DC3DEF">
        <w:rPr>
          <w:rFonts w:asciiTheme="minorHAnsi" w:hAnsiTheme="minorHAnsi" w:cs="Arial"/>
        </w:rPr>
        <w:t>artigo 9.º, n.º 1, al. f),</w:t>
      </w:r>
      <w:r w:rsidRPr="00DC3DEF">
        <w:rPr>
          <w:rFonts w:asciiTheme="minorHAnsi" w:hAnsiTheme="minorHAnsi" w:cs="Arial"/>
          <w:sz w:val="22"/>
          <w:szCs w:val="22"/>
        </w:rPr>
        <w:t xml:space="preserve"> conjugado com a alínea </w:t>
      </w:r>
      <w:r w:rsidRPr="00DC3DEF">
        <w:rPr>
          <w:rFonts w:asciiTheme="minorHAnsi" w:hAnsiTheme="minorHAnsi" w:cs="Arial"/>
          <w:i/>
          <w:iCs/>
          <w:sz w:val="22"/>
          <w:szCs w:val="22"/>
        </w:rPr>
        <w:t>h</w:t>
      </w:r>
      <w:r w:rsidRPr="00DC3DEF">
        <w:rPr>
          <w:rFonts w:asciiTheme="minorHAnsi" w:hAnsiTheme="minorHAnsi" w:cs="Arial"/>
          <w:sz w:val="22"/>
          <w:szCs w:val="22"/>
        </w:rPr>
        <w:t xml:space="preserve">) do n.º 1 e do n.º 3 do artigo 16.º do Anexo I da Lei n.º 75/2013, de 12 de Setembro, bem como Decreto -Lei n.º 310/2002, de 18 de Dezembro na redação conferida pelo Decreto -Lei n.º 204/2012, de 29 de Agosto complementada pela alínea </w:t>
      </w:r>
      <w:r w:rsidRPr="00DC3DEF">
        <w:rPr>
          <w:rFonts w:asciiTheme="minorHAnsi" w:hAnsiTheme="minorHAnsi" w:cs="Arial"/>
          <w:i/>
          <w:iCs/>
          <w:sz w:val="22"/>
          <w:szCs w:val="22"/>
        </w:rPr>
        <w:t>e</w:t>
      </w:r>
      <w:r w:rsidRPr="00DC3DEF">
        <w:rPr>
          <w:rFonts w:asciiTheme="minorHAnsi" w:hAnsiTheme="minorHAnsi" w:cs="Arial"/>
          <w:sz w:val="22"/>
          <w:szCs w:val="22"/>
        </w:rPr>
        <w:t>) do artigo 3.º da Lei n.º 75/2013.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E0B93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DC3DEF">
        <w:rPr>
          <w:rFonts w:asciiTheme="minorHAnsi" w:hAnsiTheme="minorHAnsi" w:cs="Arial"/>
          <w:sz w:val="22"/>
          <w:szCs w:val="22"/>
        </w:rPr>
        <w:t>Artigo 2.º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DEF">
        <w:rPr>
          <w:rFonts w:asciiTheme="minorHAnsi" w:hAnsiTheme="minorHAnsi" w:cs="Arial"/>
          <w:b/>
          <w:bCs/>
          <w:sz w:val="22"/>
          <w:szCs w:val="22"/>
        </w:rPr>
        <w:t>Âmbito e objeto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D56150" w:rsidRDefault="00D56150" w:rsidP="00D56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C3DEF">
        <w:rPr>
          <w:rFonts w:asciiTheme="minorHAnsi" w:hAnsiTheme="minorHAnsi" w:cs="Arial"/>
          <w:b/>
          <w:sz w:val="22"/>
          <w:szCs w:val="22"/>
        </w:rPr>
        <w:t>2.1 -</w:t>
      </w:r>
      <w:r w:rsidRPr="00DC3DEF">
        <w:rPr>
          <w:rFonts w:asciiTheme="minorHAnsi" w:hAnsiTheme="minorHAnsi" w:cs="Arial"/>
          <w:sz w:val="22"/>
          <w:szCs w:val="22"/>
        </w:rPr>
        <w:t xml:space="preserve"> O presente regulamento estabelece o regime jurídico do exercício </w:t>
      </w:r>
      <w:r>
        <w:rPr>
          <w:rFonts w:asciiTheme="minorHAnsi" w:hAnsiTheme="minorHAnsi" w:cs="Arial"/>
          <w:sz w:val="22"/>
          <w:szCs w:val="22"/>
        </w:rPr>
        <w:t>d</w:t>
      </w:r>
      <w:r w:rsidRPr="00DC3DEF">
        <w:rPr>
          <w:rFonts w:asciiTheme="minorHAnsi" w:hAnsiTheme="minorHAnsi" w:cs="Arial"/>
          <w:sz w:val="22"/>
          <w:szCs w:val="22"/>
        </w:rPr>
        <w:t xml:space="preserve">e </w:t>
      </w:r>
      <w:r>
        <w:rPr>
          <w:rFonts w:asciiTheme="minorHAnsi" w:hAnsiTheme="minorHAnsi" w:cs="Arial"/>
          <w:sz w:val="22"/>
          <w:szCs w:val="22"/>
        </w:rPr>
        <w:t>a</w:t>
      </w:r>
      <w:r w:rsidRPr="00D56150">
        <w:rPr>
          <w:rFonts w:asciiTheme="minorHAnsi" w:hAnsiTheme="minorHAnsi" w:cs="Arial"/>
          <w:sz w:val="22"/>
          <w:szCs w:val="22"/>
        </w:rPr>
        <w:t>tividades ruidosas de caráter temporário que respeitem a festas populares, romarias, feiras, arraiais e bailes organizados nas vias, jardins e demais lugares públicos</w:t>
      </w:r>
      <w:r w:rsidRPr="004104D2">
        <w:rPr>
          <w:rFonts w:ascii="Arial" w:hAnsi="Arial" w:cs="Arial"/>
          <w:b/>
          <w:sz w:val="22"/>
          <w:szCs w:val="22"/>
        </w:rPr>
        <w:t xml:space="preserve"> </w:t>
      </w:r>
      <w:r w:rsidRPr="00D56150">
        <w:rPr>
          <w:rFonts w:asciiTheme="minorHAnsi" w:hAnsiTheme="minorHAnsi" w:cs="Arial"/>
          <w:sz w:val="22"/>
          <w:szCs w:val="22"/>
        </w:rPr>
        <w:t>ao ar livre, salvo quando tais atividades decorram em recintos já licenciados pela Direção -Geral de Espetáculos</w:t>
      </w:r>
      <w:r w:rsidRPr="00DC3DEF">
        <w:rPr>
          <w:rFonts w:asciiTheme="minorHAnsi" w:hAnsiTheme="minorHAnsi" w:cs="Arial"/>
          <w:sz w:val="22"/>
          <w:szCs w:val="22"/>
        </w:rPr>
        <w:t>, cuja atribuição de licença é da competência da Junta de Freguesia da Carapinha.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E0B93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DC3DEF">
        <w:rPr>
          <w:rFonts w:asciiTheme="minorHAnsi" w:hAnsiTheme="minorHAnsi" w:cs="Arial"/>
          <w:sz w:val="22"/>
          <w:szCs w:val="22"/>
        </w:rPr>
        <w:t>Artigo 3.º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DEF">
        <w:rPr>
          <w:rFonts w:asciiTheme="minorHAnsi" w:hAnsiTheme="minorHAnsi" w:cs="Arial"/>
          <w:b/>
          <w:bCs/>
          <w:sz w:val="22"/>
          <w:szCs w:val="22"/>
        </w:rPr>
        <w:t>A</w:t>
      </w:r>
      <w:r>
        <w:rPr>
          <w:rFonts w:asciiTheme="minorHAnsi" w:hAnsiTheme="minorHAnsi" w:cs="Arial"/>
          <w:b/>
          <w:bCs/>
          <w:sz w:val="22"/>
          <w:szCs w:val="22"/>
        </w:rPr>
        <w:t>cesso e licenciamento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D56150" w:rsidRDefault="00D56150" w:rsidP="00E81015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3DEF">
        <w:rPr>
          <w:rFonts w:asciiTheme="minorHAnsi" w:hAnsiTheme="minorHAnsi" w:cs="Arial"/>
          <w:b/>
          <w:sz w:val="22"/>
          <w:szCs w:val="22"/>
        </w:rPr>
        <w:t>3.1 -</w:t>
      </w:r>
      <w:r w:rsidRPr="00DC3DEF">
        <w:rPr>
          <w:rFonts w:asciiTheme="minorHAnsi" w:hAnsiTheme="minorHAnsi" w:cs="Arial"/>
          <w:sz w:val="22"/>
          <w:szCs w:val="22"/>
        </w:rPr>
        <w:t xml:space="preserve"> </w:t>
      </w:r>
      <w:r w:rsidRPr="00D56150">
        <w:rPr>
          <w:rFonts w:asciiTheme="minorHAnsi" w:hAnsiTheme="minorHAnsi" w:cs="Arial"/>
          <w:sz w:val="22"/>
          <w:szCs w:val="22"/>
        </w:rPr>
        <w:t>A realização de arraiais, romarias, bailes e outros divertimentos públicos organizados nas vias, jardins e demais lugares públicos ao ar livre, carece de licenciamento da junta de freguesia, salvo quando tais atividades decorram em recintos já licenciados pel</w:t>
      </w:r>
      <w:r w:rsidR="00E81015">
        <w:rPr>
          <w:rFonts w:asciiTheme="minorHAnsi" w:hAnsiTheme="minorHAnsi" w:cs="Arial"/>
          <w:sz w:val="22"/>
          <w:szCs w:val="22"/>
        </w:rPr>
        <w:t xml:space="preserve">a Direção -Geral de Espetáculos e </w:t>
      </w:r>
      <w:r w:rsidRPr="00D56150">
        <w:rPr>
          <w:rFonts w:asciiTheme="minorHAnsi" w:hAnsiTheme="minorHAnsi" w:cs="Arial"/>
          <w:sz w:val="22"/>
          <w:szCs w:val="22"/>
        </w:rPr>
        <w:t>as festas promovidas por entidades oficiais, civis ou militares, cuja realização está contudo sujeita a uma participação prévia ao presidente da junta de freguesia.</w:t>
      </w:r>
    </w:p>
    <w:p w:rsidR="00D56150" w:rsidRPr="00D56150" w:rsidRDefault="00E81015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3.2</w:t>
      </w:r>
      <w:r w:rsidR="00D56150" w:rsidRPr="00D56150">
        <w:rPr>
          <w:rFonts w:asciiTheme="minorHAnsi" w:hAnsiTheme="minorHAnsi" w:cs="Arial"/>
          <w:b/>
          <w:sz w:val="22"/>
          <w:szCs w:val="22"/>
        </w:rPr>
        <w:t xml:space="preserve"> -</w:t>
      </w:r>
      <w:r w:rsidR="00D56150" w:rsidRPr="00D56150">
        <w:rPr>
          <w:rFonts w:asciiTheme="minorHAnsi" w:hAnsiTheme="minorHAnsi" w:cs="Arial"/>
          <w:sz w:val="22"/>
          <w:szCs w:val="22"/>
        </w:rPr>
        <w:t xml:space="preserve"> As bandas de música, grupos filarmónicos, tunas e outros agrupamentos musicais não podem atuar nas vias e demais lugares públicos dos aglomerados urbanos desde as 0 até às 9 horas.</w:t>
      </w:r>
    </w:p>
    <w:p w:rsidR="00D56150" w:rsidRPr="00E81015" w:rsidRDefault="00E81015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3.3</w:t>
      </w:r>
      <w:r w:rsidR="00D56150" w:rsidRPr="00D56150">
        <w:rPr>
          <w:rFonts w:asciiTheme="minorHAnsi" w:hAnsiTheme="minorHAnsi" w:cs="Arial"/>
          <w:b/>
          <w:sz w:val="22"/>
          <w:szCs w:val="22"/>
        </w:rPr>
        <w:t xml:space="preserve"> -</w:t>
      </w:r>
      <w:r w:rsidR="00D56150">
        <w:rPr>
          <w:rFonts w:asciiTheme="minorHAnsi" w:hAnsiTheme="minorHAnsi" w:cs="Arial"/>
          <w:sz w:val="22"/>
          <w:szCs w:val="22"/>
        </w:rPr>
        <w:t xml:space="preserve"> </w:t>
      </w:r>
      <w:r w:rsidR="00D56150" w:rsidRPr="00D56150">
        <w:rPr>
          <w:rFonts w:asciiTheme="minorHAnsi" w:hAnsiTheme="minorHAnsi" w:cs="Arial"/>
          <w:sz w:val="22"/>
          <w:szCs w:val="22"/>
        </w:rPr>
        <w:t xml:space="preserve">O funcionamento de emissores, amplificadores e outros aparelhos sonoros que projetem sons para as vias e demais lugares públicos, incluindo sinais horários, só poderá ocorrer entre as 9 e as 22 horas e mediante a autorização referida </w:t>
      </w:r>
      <w:r w:rsidR="00C33859" w:rsidRPr="00C33859">
        <w:rPr>
          <w:rFonts w:asciiTheme="minorHAnsi" w:hAnsiTheme="minorHAnsi" w:cs="Arial"/>
          <w:sz w:val="22"/>
          <w:szCs w:val="22"/>
        </w:rPr>
        <w:t>no artigo 7</w:t>
      </w:r>
      <w:r w:rsidR="00D56150" w:rsidRPr="00C33859">
        <w:rPr>
          <w:rFonts w:asciiTheme="minorHAnsi" w:hAnsiTheme="minorHAnsi" w:cs="Arial"/>
          <w:sz w:val="22"/>
          <w:szCs w:val="22"/>
        </w:rPr>
        <w:t>.º</w:t>
      </w:r>
      <w:r w:rsidRPr="00E81015">
        <w:rPr>
          <w:rFonts w:asciiTheme="minorHAnsi" w:hAnsiTheme="minorHAnsi" w:cs="Arial"/>
          <w:sz w:val="22"/>
          <w:szCs w:val="22"/>
        </w:rPr>
        <w:t xml:space="preserve">, sujeito </w:t>
      </w:r>
      <w:proofErr w:type="gramStart"/>
      <w:r w:rsidRPr="00E81015">
        <w:rPr>
          <w:rFonts w:asciiTheme="minorHAnsi" w:hAnsiTheme="minorHAnsi" w:cs="Arial"/>
          <w:sz w:val="22"/>
          <w:szCs w:val="22"/>
        </w:rPr>
        <w:t>ás</w:t>
      </w:r>
      <w:proofErr w:type="gramEnd"/>
      <w:r w:rsidRPr="00E81015">
        <w:rPr>
          <w:rFonts w:asciiTheme="minorHAnsi" w:hAnsiTheme="minorHAnsi" w:cs="Arial"/>
          <w:sz w:val="22"/>
          <w:szCs w:val="22"/>
        </w:rPr>
        <w:t xml:space="preserve"> seguintes restrições:</w:t>
      </w:r>
    </w:p>
    <w:p w:rsidR="00D56150" w:rsidRPr="00D56150" w:rsidRDefault="00E81015" w:rsidP="00E81015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3.3</w:t>
      </w:r>
      <w:r w:rsidR="00D56150" w:rsidRPr="00D56150">
        <w:rPr>
          <w:rFonts w:asciiTheme="minorHAnsi" w:hAnsiTheme="minorHAnsi" w:cs="Arial"/>
          <w:b/>
          <w:iCs/>
          <w:sz w:val="22"/>
          <w:szCs w:val="22"/>
        </w:rPr>
        <w:t>.1 -</w:t>
      </w:r>
      <w:r w:rsidR="00D5615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D56150" w:rsidRPr="00D56150">
        <w:rPr>
          <w:rFonts w:asciiTheme="minorHAnsi" w:hAnsiTheme="minorHAnsi" w:cs="Arial"/>
          <w:sz w:val="22"/>
          <w:szCs w:val="22"/>
        </w:rPr>
        <w:t>Só pode ser consentido por ocasião de festas tradicionais, espetáculos ao ar livre ou em outros casos análogos devidamente justificados;</w:t>
      </w:r>
    </w:p>
    <w:p w:rsidR="00D56150" w:rsidRPr="00D56150" w:rsidRDefault="00E81015" w:rsidP="00E81015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3.3</w:t>
      </w:r>
      <w:r w:rsidR="00D56150" w:rsidRPr="00E81015">
        <w:rPr>
          <w:rFonts w:asciiTheme="minorHAnsi" w:hAnsiTheme="minorHAnsi" w:cs="Arial"/>
          <w:b/>
          <w:iCs/>
          <w:sz w:val="22"/>
          <w:szCs w:val="22"/>
        </w:rPr>
        <w:t xml:space="preserve">.2 </w:t>
      </w:r>
      <w:proofErr w:type="gramStart"/>
      <w:r w:rsidR="00D56150" w:rsidRPr="00E81015">
        <w:rPr>
          <w:rFonts w:asciiTheme="minorHAnsi" w:hAnsiTheme="minorHAnsi" w:cs="Arial"/>
          <w:b/>
          <w:iCs/>
          <w:sz w:val="22"/>
          <w:szCs w:val="22"/>
        </w:rPr>
        <w:t>-</w:t>
      </w:r>
      <w:r w:rsidR="00D5615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D56150" w:rsidRPr="00D56150">
        <w:rPr>
          <w:rFonts w:asciiTheme="minorHAnsi" w:hAnsiTheme="minorHAnsi" w:cs="Arial"/>
          <w:sz w:val="22"/>
          <w:szCs w:val="22"/>
        </w:rPr>
        <w:t xml:space="preserve"> Cumprimento</w:t>
      </w:r>
      <w:proofErr w:type="gramEnd"/>
      <w:r w:rsidR="00D56150" w:rsidRPr="00D56150">
        <w:rPr>
          <w:rFonts w:asciiTheme="minorHAnsi" w:hAnsiTheme="minorHAnsi" w:cs="Arial"/>
          <w:sz w:val="22"/>
          <w:szCs w:val="22"/>
        </w:rPr>
        <w:t xml:space="preserve"> dos limites estabelecidos no n.º 5 do artigo 15.º do Regulamento Geral do Ruído, quando a licença é concedida por período superior a um mês.</w:t>
      </w:r>
    </w:p>
    <w:p w:rsidR="00D56150" w:rsidRDefault="00D56150" w:rsidP="00E85F6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DC3DEF" w:rsidRDefault="00D56150" w:rsidP="00D56150">
      <w:pPr>
        <w:autoSpaceDE w:val="0"/>
        <w:autoSpaceDN w:val="0"/>
        <w:adjustRightInd w:val="0"/>
        <w:ind w:firstLine="284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DC3DEF" w:rsidRDefault="00D56150" w:rsidP="00DE0B93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DC3DEF">
        <w:rPr>
          <w:rFonts w:asciiTheme="minorHAnsi" w:hAnsiTheme="minorHAnsi" w:cs="Arial"/>
          <w:sz w:val="22"/>
          <w:szCs w:val="22"/>
        </w:rPr>
        <w:t>Artigo 4.º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DEF">
        <w:rPr>
          <w:rFonts w:asciiTheme="minorHAnsi" w:hAnsiTheme="minorHAnsi" w:cs="Arial"/>
          <w:b/>
          <w:bCs/>
          <w:sz w:val="22"/>
          <w:szCs w:val="22"/>
        </w:rPr>
        <w:t>Pedido de licenciamento</w:t>
      </w:r>
    </w:p>
    <w:p w:rsidR="00D56150" w:rsidRPr="003857BB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E81015" w:rsidRPr="006635C2" w:rsidRDefault="00D56150" w:rsidP="00E81015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6635C2">
        <w:rPr>
          <w:rFonts w:asciiTheme="minorHAnsi" w:hAnsiTheme="minorHAnsi" w:cs="Arial"/>
          <w:b/>
          <w:sz w:val="22"/>
          <w:szCs w:val="22"/>
        </w:rPr>
        <w:t xml:space="preserve">4.1 </w:t>
      </w:r>
      <w:r w:rsidR="00E81015" w:rsidRPr="006635C2">
        <w:rPr>
          <w:rFonts w:asciiTheme="minorHAnsi" w:hAnsiTheme="minorHAnsi" w:cs="Arial"/>
          <w:b/>
          <w:sz w:val="22"/>
          <w:szCs w:val="22"/>
        </w:rPr>
        <w:t>–</w:t>
      </w:r>
      <w:r w:rsidRPr="006635C2">
        <w:rPr>
          <w:rFonts w:asciiTheme="minorHAnsi" w:hAnsiTheme="minorHAnsi" w:cs="Arial"/>
          <w:sz w:val="22"/>
          <w:szCs w:val="22"/>
        </w:rPr>
        <w:t xml:space="preserve"> </w:t>
      </w:r>
      <w:r w:rsidR="00E81015" w:rsidRPr="006635C2">
        <w:rPr>
          <w:rFonts w:asciiTheme="minorHAnsi" w:hAnsiTheme="minorHAnsi" w:cs="Arial"/>
          <w:sz w:val="22"/>
          <w:szCs w:val="22"/>
        </w:rPr>
        <w:t xml:space="preserve">O pedido de licenciamento para realização de qualquer dos eventos referidos no artigo anterior é dirigido ao presidente da junta de freguesia, com 15 dias úteis de antecedência, através de requerimento próprio, anexo I, do qual deverá constar a identificação </w:t>
      </w:r>
      <w:r w:rsidR="00E81015" w:rsidRPr="006635C2">
        <w:rPr>
          <w:rFonts w:asciiTheme="minorHAnsi" w:hAnsiTheme="minorHAnsi" w:cs="Arial"/>
          <w:sz w:val="22"/>
          <w:szCs w:val="22"/>
        </w:rPr>
        <w:lastRenderedPageBreak/>
        <w:t xml:space="preserve">completa do requerente (nome, morada, NIF, contactos), </w:t>
      </w:r>
      <w:proofErr w:type="spellStart"/>
      <w:r w:rsidR="00E81015" w:rsidRPr="006635C2">
        <w:rPr>
          <w:rFonts w:asciiTheme="minorHAnsi" w:hAnsiTheme="minorHAnsi" w:cs="Arial"/>
          <w:sz w:val="22"/>
          <w:szCs w:val="22"/>
        </w:rPr>
        <w:t>actividade</w:t>
      </w:r>
      <w:proofErr w:type="spellEnd"/>
      <w:r w:rsidR="00E81015" w:rsidRPr="006635C2">
        <w:rPr>
          <w:rFonts w:asciiTheme="minorHAnsi" w:hAnsiTheme="minorHAnsi" w:cs="Arial"/>
          <w:sz w:val="22"/>
          <w:szCs w:val="22"/>
        </w:rPr>
        <w:t xml:space="preserve"> que pretende realizar, </w:t>
      </w:r>
      <w:r w:rsidR="00E85F6B">
        <w:rPr>
          <w:rFonts w:asciiTheme="minorHAnsi" w:hAnsiTheme="minorHAnsi" w:cs="Arial"/>
          <w:sz w:val="22"/>
          <w:szCs w:val="22"/>
        </w:rPr>
        <w:t>locais,</w:t>
      </w:r>
      <w:r w:rsidR="00E81015" w:rsidRPr="006635C2">
        <w:rPr>
          <w:rFonts w:asciiTheme="minorHAnsi" w:hAnsiTheme="minorHAnsi" w:cs="Arial"/>
          <w:sz w:val="22"/>
          <w:szCs w:val="22"/>
        </w:rPr>
        <w:t xml:space="preserve"> dias e horas em que a actividade ocorrerá. </w:t>
      </w:r>
    </w:p>
    <w:p w:rsidR="00E81015" w:rsidRPr="006635C2" w:rsidRDefault="00E81015" w:rsidP="00E810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6635C2">
        <w:rPr>
          <w:rFonts w:asciiTheme="minorHAnsi" w:hAnsiTheme="minorHAnsi" w:cs="Arial"/>
          <w:sz w:val="22"/>
          <w:szCs w:val="22"/>
        </w:rPr>
        <w:t>Tem de ser acompanhado dos seguintes documentos:</w:t>
      </w:r>
    </w:p>
    <w:p w:rsidR="006635C2" w:rsidRPr="006635C2" w:rsidRDefault="006635C2" w:rsidP="00E810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E81015" w:rsidRPr="006635C2" w:rsidRDefault="00E81015" w:rsidP="00E81015">
      <w:pPr>
        <w:autoSpaceDE w:val="0"/>
        <w:autoSpaceDN w:val="0"/>
        <w:adjustRightInd w:val="0"/>
        <w:ind w:left="1276" w:hanging="709"/>
        <w:rPr>
          <w:rFonts w:asciiTheme="minorHAnsi" w:hAnsiTheme="minorHAnsi" w:cs="Arial"/>
          <w:sz w:val="22"/>
          <w:szCs w:val="22"/>
        </w:rPr>
      </w:pPr>
      <w:r w:rsidRPr="006635C2">
        <w:rPr>
          <w:rFonts w:asciiTheme="minorHAnsi" w:hAnsiTheme="minorHAnsi" w:cs="Arial"/>
          <w:b/>
          <w:iCs/>
          <w:sz w:val="22"/>
          <w:szCs w:val="22"/>
        </w:rPr>
        <w:t>4.1.1 -</w:t>
      </w:r>
      <w:r w:rsidRPr="006635C2">
        <w:rPr>
          <w:rFonts w:asciiTheme="minorHAnsi" w:hAnsiTheme="minorHAnsi" w:cs="Arial"/>
          <w:sz w:val="22"/>
          <w:szCs w:val="22"/>
        </w:rPr>
        <w:t xml:space="preserve"> Fotocópia do bilhete de identidade e do cartão de identificação fiscal ou do cartão de cidadão</w:t>
      </w:r>
      <w:r w:rsidR="006635C2">
        <w:rPr>
          <w:rFonts w:asciiTheme="minorHAnsi" w:hAnsiTheme="minorHAnsi" w:cs="Arial"/>
          <w:sz w:val="22"/>
          <w:szCs w:val="22"/>
        </w:rPr>
        <w:t xml:space="preserve"> do requerente</w:t>
      </w:r>
      <w:r w:rsidRPr="006635C2">
        <w:rPr>
          <w:rFonts w:asciiTheme="minorHAnsi" w:hAnsiTheme="minorHAnsi" w:cs="Arial"/>
          <w:sz w:val="22"/>
          <w:szCs w:val="22"/>
        </w:rPr>
        <w:t>.</w:t>
      </w:r>
      <w:r w:rsidR="006635C2">
        <w:rPr>
          <w:rFonts w:asciiTheme="minorHAnsi" w:hAnsiTheme="minorHAnsi" w:cs="Arial"/>
          <w:sz w:val="22"/>
          <w:szCs w:val="22"/>
        </w:rPr>
        <w:t xml:space="preserve"> No caso de pessoa colectiva documentos </w:t>
      </w:r>
      <w:proofErr w:type="gramStart"/>
      <w:r w:rsidR="006635C2">
        <w:rPr>
          <w:rFonts w:asciiTheme="minorHAnsi" w:hAnsiTheme="minorHAnsi" w:cs="Arial"/>
          <w:sz w:val="22"/>
          <w:szCs w:val="22"/>
        </w:rPr>
        <w:t>do(s</w:t>
      </w:r>
      <w:proofErr w:type="gramEnd"/>
      <w:r w:rsidR="006635C2">
        <w:rPr>
          <w:rFonts w:asciiTheme="minorHAnsi" w:hAnsiTheme="minorHAnsi" w:cs="Arial"/>
          <w:sz w:val="22"/>
          <w:szCs w:val="22"/>
        </w:rPr>
        <w:t>) titulares de órgão de gestão.</w:t>
      </w:r>
    </w:p>
    <w:p w:rsidR="00E81015" w:rsidRPr="006635C2" w:rsidRDefault="00E81015" w:rsidP="006635C2">
      <w:pPr>
        <w:autoSpaceDE w:val="0"/>
        <w:autoSpaceDN w:val="0"/>
        <w:adjustRightInd w:val="0"/>
        <w:ind w:left="1276" w:hanging="709"/>
        <w:rPr>
          <w:rFonts w:asciiTheme="minorHAnsi" w:hAnsiTheme="minorHAnsi" w:cs="Arial"/>
          <w:sz w:val="22"/>
          <w:szCs w:val="22"/>
        </w:rPr>
      </w:pPr>
      <w:r w:rsidRPr="006635C2">
        <w:rPr>
          <w:rFonts w:asciiTheme="minorHAnsi" w:hAnsiTheme="minorHAnsi" w:cs="Arial"/>
          <w:b/>
          <w:iCs/>
          <w:sz w:val="22"/>
          <w:szCs w:val="22"/>
        </w:rPr>
        <w:t>4.1.2 -</w:t>
      </w:r>
      <w:r w:rsidRPr="006635C2">
        <w:rPr>
          <w:rFonts w:asciiTheme="minorHAnsi" w:hAnsiTheme="minorHAnsi" w:cs="Arial"/>
          <w:sz w:val="22"/>
          <w:szCs w:val="22"/>
        </w:rPr>
        <w:t xml:space="preserve"> </w:t>
      </w:r>
      <w:r w:rsidR="006635C2" w:rsidRPr="006635C2">
        <w:rPr>
          <w:rFonts w:asciiTheme="minorHAnsi" w:hAnsiTheme="minorHAnsi" w:cs="Arial"/>
          <w:sz w:val="22"/>
          <w:szCs w:val="22"/>
        </w:rPr>
        <w:t>Quaisquer outros necessários ao cabal esclarecimento da pretensão de acordo com o caso.</w:t>
      </w:r>
    </w:p>
    <w:p w:rsidR="00E81015" w:rsidRPr="006635C2" w:rsidRDefault="00E81015" w:rsidP="00E8101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6635C2">
        <w:rPr>
          <w:rFonts w:asciiTheme="minorHAnsi" w:hAnsiTheme="minorHAnsi" w:cs="Arial"/>
          <w:b/>
          <w:iCs/>
          <w:sz w:val="22"/>
          <w:szCs w:val="22"/>
        </w:rPr>
        <w:t>4.</w:t>
      </w:r>
      <w:r w:rsidR="00E85F6B">
        <w:rPr>
          <w:rFonts w:asciiTheme="minorHAnsi" w:hAnsiTheme="minorHAnsi" w:cs="Arial"/>
          <w:b/>
          <w:sz w:val="22"/>
          <w:szCs w:val="22"/>
        </w:rPr>
        <w:t>1.3</w:t>
      </w:r>
      <w:r w:rsidRPr="006635C2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6635C2">
        <w:rPr>
          <w:rFonts w:asciiTheme="minorHAnsi" w:hAnsiTheme="minorHAnsi" w:cs="Arial"/>
          <w:sz w:val="22"/>
          <w:szCs w:val="22"/>
        </w:rPr>
        <w:t xml:space="preserve"> </w:t>
      </w:r>
      <w:r w:rsidRPr="006635C2">
        <w:rPr>
          <w:rFonts w:asciiTheme="minorHAnsi" w:hAnsiTheme="minorHAnsi"/>
          <w:sz w:val="22"/>
          <w:szCs w:val="22"/>
        </w:rPr>
        <w:t>Fotocópia do comprovativo de seguro de responsabilidade civil</w:t>
      </w:r>
      <w:r w:rsidR="006635C2" w:rsidRPr="006635C2">
        <w:rPr>
          <w:rFonts w:asciiTheme="minorHAnsi" w:hAnsiTheme="minorHAnsi"/>
          <w:sz w:val="22"/>
          <w:szCs w:val="22"/>
        </w:rPr>
        <w:t xml:space="preserve"> (se aplicável)</w:t>
      </w:r>
      <w:r w:rsidRPr="006635C2">
        <w:rPr>
          <w:rFonts w:asciiTheme="minorHAnsi" w:hAnsiTheme="minorHAnsi"/>
          <w:sz w:val="22"/>
          <w:szCs w:val="22"/>
        </w:rPr>
        <w:t>.</w:t>
      </w:r>
    </w:p>
    <w:p w:rsidR="00D56150" w:rsidRPr="00DC3DEF" w:rsidRDefault="00D56150" w:rsidP="00C3385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E0B9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DC3DEF">
        <w:rPr>
          <w:rFonts w:asciiTheme="minorHAnsi" w:hAnsiTheme="minorHAnsi" w:cs="Arial"/>
          <w:sz w:val="22"/>
          <w:szCs w:val="22"/>
        </w:rPr>
        <w:t>Artigo 5.º</w:t>
      </w:r>
    </w:p>
    <w:p w:rsidR="00C33859" w:rsidRPr="00C33859" w:rsidRDefault="00C33859" w:rsidP="00C338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33859">
        <w:rPr>
          <w:rFonts w:asciiTheme="minorHAnsi" w:hAnsiTheme="minorHAnsi" w:cs="Arial"/>
          <w:b/>
          <w:bCs/>
          <w:sz w:val="22"/>
          <w:szCs w:val="22"/>
        </w:rPr>
        <w:t>Emissão da licença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C33859" w:rsidRPr="00C33859" w:rsidRDefault="00D56150" w:rsidP="00C33859">
      <w:pPr>
        <w:autoSpaceDE w:val="0"/>
        <w:autoSpaceDN w:val="0"/>
        <w:adjustRightInd w:val="0"/>
        <w:ind w:firstLine="426"/>
        <w:rPr>
          <w:rFonts w:asciiTheme="minorHAnsi" w:hAnsiTheme="minorHAnsi" w:cs="Arial"/>
          <w:sz w:val="22"/>
          <w:szCs w:val="22"/>
        </w:rPr>
      </w:pPr>
      <w:r w:rsidRPr="00DC3DEF">
        <w:rPr>
          <w:rFonts w:asciiTheme="minorHAnsi" w:hAnsiTheme="minorHAnsi" w:cs="Arial"/>
          <w:b/>
          <w:sz w:val="22"/>
          <w:szCs w:val="22"/>
        </w:rPr>
        <w:t>5.</w:t>
      </w:r>
      <w:r w:rsidR="00C33859">
        <w:rPr>
          <w:rFonts w:asciiTheme="minorHAnsi" w:hAnsiTheme="minorHAnsi" w:cs="Arial"/>
          <w:b/>
          <w:sz w:val="22"/>
          <w:szCs w:val="22"/>
        </w:rPr>
        <w:t>1</w:t>
      </w:r>
      <w:r w:rsidRPr="00DC3DE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DC3DEF">
        <w:rPr>
          <w:rFonts w:asciiTheme="minorHAnsi" w:hAnsiTheme="minorHAnsi" w:cs="Arial"/>
          <w:sz w:val="22"/>
          <w:szCs w:val="22"/>
        </w:rPr>
        <w:t xml:space="preserve"> </w:t>
      </w:r>
      <w:r w:rsidR="00C33859" w:rsidRPr="00C33859">
        <w:rPr>
          <w:rFonts w:asciiTheme="minorHAnsi" w:hAnsiTheme="minorHAnsi" w:cs="Arial"/>
          <w:sz w:val="22"/>
          <w:szCs w:val="22"/>
        </w:rPr>
        <w:t>A licença é concedida, verificados que sejam os condicionalismos legais, pelo prazo solicitado, delas devendo constar a referência ao seu objeto, a fixação dos respetivos limites horários e as demais condições julgadas necessárias para preservar a tranquilidade das populações.</w:t>
      </w:r>
    </w:p>
    <w:p w:rsidR="00C33859" w:rsidRPr="00C33859" w:rsidRDefault="00C33859" w:rsidP="00C3385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33859" w:rsidRPr="00C33859" w:rsidRDefault="00C33859" w:rsidP="00DE0B9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Artigo 6</w:t>
      </w:r>
      <w:r w:rsidRPr="00C33859">
        <w:rPr>
          <w:rFonts w:asciiTheme="minorHAnsi" w:hAnsiTheme="minorHAnsi" w:cs="Arial"/>
          <w:sz w:val="22"/>
          <w:szCs w:val="22"/>
        </w:rPr>
        <w:t>.º</w:t>
      </w:r>
    </w:p>
    <w:p w:rsidR="00C33859" w:rsidRPr="00C33859" w:rsidRDefault="00C33859" w:rsidP="00C338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33859">
        <w:rPr>
          <w:rFonts w:asciiTheme="minorHAnsi" w:hAnsiTheme="minorHAnsi" w:cs="Arial"/>
          <w:b/>
          <w:bCs/>
          <w:sz w:val="22"/>
          <w:szCs w:val="22"/>
        </w:rPr>
        <w:t>Recintos itinerantes e improvisados</w:t>
      </w:r>
    </w:p>
    <w:p w:rsidR="00C33859" w:rsidRPr="00C33859" w:rsidRDefault="00C33859" w:rsidP="00C3385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sz w:val="22"/>
          <w:szCs w:val="22"/>
        </w:rPr>
        <w:t>6.1 -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33859">
        <w:rPr>
          <w:rFonts w:asciiTheme="minorHAnsi" w:hAnsiTheme="minorHAnsi" w:cs="Arial"/>
          <w:sz w:val="22"/>
          <w:szCs w:val="22"/>
        </w:rPr>
        <w:t>Quando a realização de arraiais, romarias, bailes e outros divertimentos públicos envolver a instalação e funcionamento de recintos itinerantes ou improvisados, aplica -se também o Decreto -Lei n.º 268/2009, de 29 de setembro na redação atualmente em vigor.</w:t>
      </w:r>
    </w:p>
    <w:p w:rsidR="00C33859" w:rsidRPr="00C33859" w:rsidRDefault="00C33859" w:rsidP="00C3385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33859" w:rsidRPr="00C33859" w:rsidRDefault="00C33859" w:rsidP="00C3385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C33859" w:rsidRPr="00C33859" w:rsidRDefault="00C33859" w:rsidP="00DE0B9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Artigo 7</w:t>
      </w:r>
      <w:r w:rsidRPr="00C33859">
        <w:rPr>
          <w:rFonts w:asciiTheme="minorHAnsi" w:hAnsiTheme="minorHAnsi" w:cs="Arial"/>
          <w:sz w:val="22"/>
          <w:szCs w:val="22"/>
        </w:rPr>
        <w:t>.º</w:t>
      </w:r>
    </w:p>
    <w:p w:rsidR="00C33859" w:rsidRPr="00C33859" w:rsidRDefault="00C33859" w:rsidP="00C338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33859">
        <w:rPr>
          <w:rFonts w:asciiTheme="minorHAnsi" w:hAnsiTheme="minorHAnsi" w:cs="Arial"/>
          <w:b/>
          <w:bCs/>
          <w:sz w:val="22"/>
          <w:szCs w:val="22"/>
        </w:rPr>
        <w:t>Condicionantes</w:t>
      </w:r>
    </w:p>
    <w:p w:rsidR="00C33859" w:rsidRPr="00C33859" w:rsidRDefault="00C33859" w:rsidP="00C3385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sz w:val="22"/>
          <w:szCs w:val="22"/>
        </w:rPr>
        <w:t>7.1 -</w:t>
      </w:r>
      <w:r w:rsidRPr="00C33859">
        <w:rPr>
          <w:rFonts w:asciiTheme="minorHAnsi" w:hAnsiTheme="minorHAnsi" w:cs="Arial"/>
          <w:sz w:val="22"/>
          <w:szCs w:val="22"/>
        </w:rPr>
        <w:t xml:space="preserve"> Sem prejuízo do disposto no número seguinte, a realização de festividades, de divertimentos públicos e de espetáculos ruidosos nas vias públicas e demais lugares públicos nas proximidades de edifícios de habitação, escolares durante o horário de funcionamento, hospitalares ou similares, bem como estabelecimentos hoteleiros e meios complementares de alojamento só é permitida quando, cumulativamente:</w:t>
      </w:r>
    </w:p>
    <w:p w:rsidR="00C33859" w:rsidRPr="00C33859" w:rsidRDefault="00C33859" w:rsidP="00C33859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iCs/>
          <w:sz w:val="22"/>
          <w:szCs w:val="22"/>
        </w:rPr>
        <w:t>7.1.1 -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C33859">
        <w:rPr>
          <w:rFonts w:asciiTheme="minorHAnsi" w:hAnsiTheme="minorHAnsi" w:cs="Arial"/>
          <w:sz w:val="22"/>
          <w:szCs w:val="22"/>
        </w:rPr>
        <w:t>Circunstâncias excecionais o justifiquem;</w:t>
      </w:r>
    </w:p>
    <w:p w:rsidR="00C33859" w:rsidRPr="00C33859" w:rsidRDefault="00C33859" w:rsidP="00C33859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iCs/>
          <w:sz w:val="22"/>
          <w:szCs w:val="22"/>
        </w:rPr>
        <w:t>7.1.2</w:t>
      </w:r>
      <w:r w:rsidRPr="00C33859">
        <w:rPr>
          <w:rFonts w:asciiTheme="minorHAnsi" w:hAnsiTheme="minorHAnsi" w:cs="Arial"/>
          <w:b/>
          <w:sz w:val="22"/>
          <w:szCs w:val="22"/>
        </w:rPr>
        <w:t xml:space="preserve">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33859">
        <w:rPr>
          <w:rFonts w:asciiTheme="minorHAnsi" w:hAnsiTheme="minorHAnsi" w:cs="Arial"/>
          <w:sz w:val="22"/>
          <w:szCs w:val="22"/>
        </w:rPr>
        <w:t xml:space="preserve">Seja emitida, </w:t>
      </w:r>
      <w:r w:rsidRPr="00821A45">
        <w:rPr>
          <w:rFonts w:asciiTheme="minorHAnsi" w:hAnsiTheme="minorHAnsi" w:cs="Arial"/>
          <w:sz w:val="22"/>
          <w:szCs w:val="22"/>
        </w:rPr>
        <w:t xml:space="preserve">pelo presidente da </w:t>
      </w:r>
      <w:r w:rsidR="00821A45" w:rsidRPr="00821A45">
        <w:rPr>
          <w:rFonts w:asciiTheme="minorHAnsi" w:hAnsiTheme="minorHAnsi" w:cs="Arial"/>
          <w:sz w:val="22"/>
          <w:szCs w:val="22"/>
        </w:rPr>
        <w:t>junta de freguesia</w:t>
      </w:r>
      <w:r w:rsidRPr="00C33859">
        <w:rPr>
          <w:rFonts w:asciiTheme="minorHAnsi" w:hAnsiTheme="minorHAnsi" w:cs="Arial"/>
          <w:sz w:val="22"/>
          <w:szCs w:val="22"/>
        </w:rPr>
        <w:t>, licença especial de ruído;</w:t>
      </w:r>
    </w:p>
    <w:p w:rsidR="00C33859" w:rsidRPr="00C33859" w:rsidRDefault="00C33859" w:rsidP="00C33859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iCs/>
          <w:sz w:val="22"/>
          <w:szCs w:val="22"/>
        </w:rPr>
        <w:t>7.1.3 -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C33859">
        <w:rPr>
          <w:rFonts w:asciiTheme="minorHAnsi" w:hAnsiTheme="minorHAnsi" w:cs="Arial"/>
          <w:sz w:val="22"/>
          <w:szCs w:val="22"/>
        </w:rPr>
        <w:t>Respeite o disposto no n.º 5 do artigo 15.º do Regulamento Geral do Ruído, quando e licença é concedida por período superior a um mês.</w:t>
      </w:r>
    </w:p>
    <w:p w:rsidR="00C33859" w:rsidRPr="00C33859" w:rsidRDefault="00C33859" w:rsidP="00C3385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sz w:val="22"/>
          <w:szCs w:val="22"/>
        </w:rPr>
        <w:t xml:space="preserve">7.2 </w:t>
      </w:r>
      <w:proofErr w:type="gramStart"/>
      <w:r w:rsidRPr="00C33859">
        <w:rPr>
          <w:rFonts w:asciiTheme="minorHAnsi" w:hAnsiTheme="minorHAnsi" w:cs="Arial"/>
          <w:b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33859">
        <w:rPr>
          <w:rFonts w:asciiTheme="minorHAnsi" w:hAnsiTheme="minorHAnsi" w:cs="Arial"/>
          <w:sz w:val="22"/>
          <w:szCs w:val="22"/>
        </w:rPr>
        <w:t xml:space="preserve"> Não</w:t>
      </w:r>
      <w:proofErr w:type="gramEnd"/>
      <w:r w:rsidRPr="00C33859">
        <w:rPr>
          <w:rFonts w:asciiTheme="minorHAnsi" w:hAnsiTheme="minorHAnsi" w:cs="Arial"/>
          <w:sz w:val="22"/>
          <w:szCs w:val="22"/>
        </w:rPr>
        <w:t xml:space="preserve"> é permitido o funcionamento ou o exercício contínuo dos espetáculos ou atividades ruidosas nas vias públicas e demais lugares públicos na proximidade de edifícios hospitalares ou similares ou na de edifícios escolares durante o respetivo horário de funcionamento.</w:t>
      </w:r>
    </w:p>
    <w:p w:rsidR="00C33859" w:rsidRPr="00C33859" w:rsidRDefault="00C33859" w:rsidP="00C3385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C33859" w:rsidRPr="00C33859" w:rsidRDefault="00C33859" w:rsidP="00DE0B9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Artigo 8</w:t>
      </w:r>
      <w:r w:rsidRPr="00C33859">
        <w:rPr>
          <w:rFonts w:asciiTheme="minorHAnsi" w:hAnsiTheme="minorHAnsi" w:cs="Arial"/>
          <w:sz w:val="22"/>
          <w:szCs w:val="22"/>
        </w:rPr>
        <w:t>.º</w:t>
      </w:r>
    </w:p>
    <w:p w:rsidR="00C33859" w:rsidRPr="00C33859" w:rsidRDefault="00C33859" w:rsidP="00C338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33859">
        <w:rPr>
          <w:rFonts w:asciiTheme="minorHAnsi" w:hAnsiTheme="minorHAnsi" w:cs="Arial"/>
          <w:b/>
          <w:bCs/>
          <w:sz w:val="22"/>
          <w:szCs w:val="22"/>
        </w:rPr>
        <w:t>Festas tradicionais</w:t>
      </w:r>
    </w:p>
    <w:p w:rsidR="00C33859" w:rsidRPr="00C33859" w:rsidRDefault="00C33859" w:rsidP="00C3385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sz w:val="22"/>
          <w:szCs w:val="22"/>
        </w:rPr>
        <w:t xml:space="preserve">8.1 </w:t>
      </w:r>
      <w:proofErr w:type="gramStart"/>
      <w:r w:rsidRPr="00C33859">
        <w:rPr>
          <w:rFonts w:asciiTheme="minorHAnsi" w:hAnsiTheme="minorHAnsi" w:cs="Arial"/>
          <w:b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33859">
        <w:rPr>
          <w:rFonts w:asciiTheme="minorHAnsi" w:hAnsiTheme="minorHAnsi" w:cs="Arial"/>
          <w:sz w:val="22"/>
          <w:szCs w:val="22"/>
        </w:rPr>
        <w:t xml:space="preserve"> Por</w:t>
      </w:r>
      <w:proofErr w:type="gramEnd"/>
      <w:r w:rsidRPr="00C33859">
        <w:rPr>
          <w:rFonts w:asciiTheme="minorHAnsi" w:hAnsiTheme="minorHAnsi" w:cs="Arial"/>
          <w:sz w:val="22"/>
          <w:szCs w:val="22"/>
        </w:rPr>
        <w:t xml:space="preserve"> ocasião dos festejos tradicionais das localidades pode, excecionalmente, ser permitido o funcionamento ou o exercício contínuo dos espetáculos ou atividades referidos nos artigos anteriores, salvo nas proximidades de edifícios hospitalares ou similares.</w:t>
      </w:r>
    </w:p>
    <w:p w:rsidR="00C33859" w:rsidRDefault="00C33859" w:rsidP="00C3385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sz w:val="22"/>
          <w:szCs w:val="22"/>
        </w:rPr>
        <w:t xml:space="preserve">8.2 </w:t>
      </w:r>
      <w:proofErr w:type="gramStart"/>
      <w:r w:rsidRPr="00C33859">
        <w:rPr>
          <w:rFonts w:asciiTheme="minorHAnsi" w:hAnsiTheme="minorHAnsi" w:cs="Arial"/>
          <w:b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33859">
        <w:rPr>
          <w:rFonts w:asciiTheme="minorHAnsi" w:hAnsiTheme="minorHAnsi" w:cs="Arial"/>
          <w:sz w:val="22"/>
          <w:szCs w:val="22"/>
        </w:rPr>
        <w:t xml:space="preserve"> Os</w:t>
      </w:r>
      <w:proofErr w:type="gramEnd"/>
      <w:r w:rsidRPr="00C33859">
        <w:rPr>
          <w:rFonts w:asciiTheme="minorHAnsi" w:hAnsiTheme="minorHAnsi" w:cs="Arial"/>
          <w:sz w:val="22"/>
          <w:szCs w:val="22"/>
        </w:rPr>
        <w:t xml:space="preserve"> espetáculos ou atividades que não estejam licenciados ou se não contenham nos limites da respetiva licença podem ser imediatamente suspensos, oficiosamente ou a pedido de qualquer interessado.</w:t>
      </w:r>
    </w:p>
    <w:p w:rsidR="00C33859" w:rsidRPr="00C33859" w:rsidRDefault="00C33859" w:rsidP="00C3385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C33859" w:rsidRPr="00C33859" w:rsidRDefault="00C33859" w:rsidP="00DE0B9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Artigo 9</w:t>
      </w:r>
      <w:r w:rsidRPr="00C33859">
        <w:rPr>
          <w:rFonts w:asciiTheme="minorHAnsi" w:hAnsiTheme="minorHAnsi" w:cs="Arial"/>
          <w:sz w:val="22"/>
          <w:szCs w:val="22"/>
        </w:rPr>
        <w:t>.º</w:t>
      </w:r>
    </w:p>
    <w:p w:rsidR="00C33859" w:rsidRPr="00C33859" w:rsidRDefault="00C33859" w:rsidP="00C338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33859">
        <w:rPr>
          <w:rFonts w:asciiTheme="minorHAnsi" w:hAnsiTheme="minorHAnsi" w:cs="Arial"/>
          <w:b/>
          <w:bCs/>
          <w:sz w:val="22"/>
          <w:szCs w:val="22"/>
        </w:rPr>
        <w:t>Prazos</w:t>
      </w:r>
    </w:p>
    <w:p w:rsidR="00C33859" w:rsidRPr="00C33859" w:rsidRDefault="00C33859" w:rsidP="00C3385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sz w:val="22"/>
          <w:szCs w:val="22"/>
        </w:rPr>
        <w:t xml:space="preserve">9.1 </w:t>
      </w:r>
      <w:proofErr w:type="gramStart"/>
      <w:r w:rsidRPr="00C33859">
        <w:rPr>
          <w:rFonts w:asciiTheme="minorHAnsi" w:hAnsiTheme="minorHAnsi" w:cs="Arial"/>
          <w:b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33859">
        <w:rPr>
          <w:rFonts w:asciiTheme="minorHAnsi" w:hAnsiTheme="minorHAnsi" w:cs="Arial"/>
          <w:sz w:val="22"/>
          <w:szCs w:val="22"/>
        </w:rPr>
        <w:t xml:space="preserve"> As</w:t>
      </w:r>
      <w:proofErr w:type="gramEnd"/>
      <w:r w:rsidRPr="00C33859">
        <w:rPr>
          <w:rFonts w:asciiTheme="minorHAnsi" w:hAnsiTheme="minorHAnsi" w:cs="Arial"/>
          <w:sz w:val="22"/>
          <w:szCs w:val="22"/>
        </w:rPr>
        <w:t xml:space="preserve"> licenças devem ser requeridas com uma antecedência mínima de 15 dias úteis, sendo o pedido acompanhado de todos os documentos exigidos no presente regulamento.</w:t>
      </w:r>
    </w:p>
    <w:p w:rsidR="00C33859" w:rsidRPr="00C33859" w:rsidRDefault="00C33859" w:rsidP="00C3385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33859">
        <w:rPr>
          <w:rFonts w:asciiTheme="minorHAnsi" w:hAnsiTheme="minorHAnsi" w:cs="Arial"/>
          <w:b/>
          <w:sz w:val="22"/>
          <w:szCs w:val="22"/>
        </w:rPr>
        <w:t>9.2 -</w:t>
      </w:r>
      <w:r w:rsidRPr="00C33859">
        <w:rPr>
          <w:rFonts w:asciiTheme="minorHAnsi" w:hAnsiTheme="minorHAnsi" w:cs="Arial"/>
          <w:sz w:val="22"/>
          <w:szCs w:val="22"/>
        </w:rPr>
        <w:t xml:space="preserve"> O pedido de autorização que não respeite a antecedência mínima pode ser liminarmente indeferido.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E85F6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DC3DEF" w:rsidRDefault="00E85F6B" w:rsidP="00DE0B93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Artigo 10</w:t>
      </w:r>
      <w:r w:rsidR="00D56150" w:rsidRPr="00DC3DEF">
        <w:rPr>
          <w:rFonts w:asciiTheme="minorHAnsi" w:hAnsiTheme="minorHAnsi" w:cs="Arial"/>
          <w:sz w:val="22"/>
          <w:szCs w:val="22"/>
        </w:rPr>
        <w:t>.º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DEF">
        <w:rPr>
          <w:rFonts w:asciiTheme="minorHAnsi" w:hAnsiTheme="minorHAnsi" w:cs="Arial"/>
          <w:b/>
          <w:bCs/>
          <w:sz w:val="22"/>
          <w:szCs w:val="22"/>
        </w:rPr>
        <w:t>Taxas</w:t>
      </w: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DC3DEF" w:rsidRDefault="00E85F6B" w:rsidP="00D56150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D56150" w:rsidRPr="00DC3DEF">
        <w:rPr>
          <w:rFonts w:asciiTheme="minorHAnsi" w:hAnsiTheme="minorHAnsi" w:cs="Arial"/>
          <w:b/>
          <w:sz w:val="22"/>
          <w:szCs w:val="22"/>
        </w:rPr>
        <w:t>.1 –</w:t>
      </w:r>
      <w:r w:rsidR="00D56150" w:rsidRPr="00DC3DE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O licenciamento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D56150" w:rsidRPr="00DC3DEF">
        <w:rPr>
          <w:rFonts w:asciiTheme="minorHAnsi" w:eastAsiaTheme="minorHAnsi" w:hAnsiTheme="minorHAnsi" w:cs="Arial"/>
          <w:sz w:val="22"/>
          <w:szCs w:val="22"/>
          <w:lang w:eastAsia="en-US"/>
        </w:rPr>
        <w:t>está sujeito a taxas inscritas no Regulamento e Tabela Geral de Taxas e Licenças da Freguesia de Carapinha.</w:t>
      </w:r>
    </w:p>
    <w:p w:rsidR="00D56150" w:rsidRDefault="00D56150" w:rsidP="00E85F6B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sz w:val="22"/>
          <w:szCs w:val="22"/>
        </w:rPr>
      </w:pPr>
    </w:p>
    <w:p w:rsidR="00D56150" w:rsidRPr="00DC3DEF" w:rsidRDefault="00E85F6B" w:rsidP="00DE0B93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Artigo 11</w:t>
      </w:r>
      <w:r w:rsidR="00D56150" w:rsidRPr="00DC3DEF">
        <w:rPr>
          <w:rFonts w:asciiTheme="minorHAnsi" w:hAnsiTheme="minorHAnsi" w:cs="Arial"/>
          <w:sz w:val="22"/>
          <w:szCs w:val="22"/>
        </w:rPr>
        <w:t>.º</w:t>
      </w:r>
    </w:p>
    <w:p w:rsidR="00D56150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0250B">
        <w:rPr>
          <w:rFonts w:asciiTheme="minorHAnsi" w:hAnsiTheme="minorHAnsi" w:cs="Arial"/>
          <w:b/>
          <w:bCs/>
          <w:sz w:val="22"/>
          <w:szCs w:val="22"/>
        </w:rPr>
        <w:t>Legislação subsidiária e interpretação</w:t>
      </w:r>
    </w:p>
    <w:p w:rsidR="00D56150" w:rsidRPr="00DC3DEF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F607DC" w:rsidRDefault="00D56150" w:rsidP="00E85F6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13</w:t>
      </w:r>
      <w:r w:rsidRPr="00DC3DEF">
        <w:rPr>
          <w:rFonts w:asciiTheme="minorHAnsi" w:hAnsiTheme="minorHAnsi" w:cs="Arial"/>
          <w:b/>
          <w:sz w:val="22"/>
          <w:szCs w:val="22"/>
        </w:rPr>
        <w:t>.1 –</w:t>
      </w:r>
      <w:r w:rsidR="00E85F6B">
        <w:rPr>
          <w:rFonts w:asciiTheme="minorHAnsi" w:hAnsiTheme="minorHAnsi" w:cs="Arial"/>
          <w:sz w:val="22"/>
          <w:szCs w:val="22"/>
        </w:rPr>
        <w:t xml:space="preserve"> </w:t>
      </w:r>
      <w:r w:rsidRPr="00F607DC">
        <w:rPr>
          <w:rFonts w:asciiTheme="minorHAnsi" w:hAnsiTheme="minorHAnsi" w:cs="Arial"/>
          <w:sz w:val="22"/>
          <w:szCs w:val="22"/>
        </w:rPr>
        <w:t>Em tudo o que não estiver expressamente previsto neste regulamento regem as disposições legais aplicáveis.</w:t>
      </w:r>
    </w:p>
    <w:p w:rsidR="00D56150" w:rsidRPr="00F607DC" w:rsidRDefault="00E85F6B" w:rsidP="00D56150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>13.2</w:t>
      </w:r>
      <w:r w:rsidR="00D56150" w:rsidRPr="00F607DC">
        <w:rPr>
          <w:rFonts w:asciiTheme="minorHAnsi" w:hAnsiTheme="minorHAnsi" w:cs="Arial"/>
          <w:b/>
          <w:sz w:val="22"/>
          <w:szCs w:val="22"/>
        </w:rPr>
        <w:t xml:space="preserve"> -</w:t>
      </w:r>
      <w:r w:rsidR="00D56150" w:rsidRPr="00F607DC">
        <w:rPr>
          <w:rFonts w:asciiTheme="minorHAnsi" w:hAnsiTheme="minorHAnsi" w:cs="Arial"/>
          <w:sz w:val="22"/>
          <w:szCs w:val="22"/>
        </w:rPr>
        <w:t xml:space="preserve"> As dúvidas e as omissões suscitadas pela aplicação deste regulamento são resolvidas em assembleia de freguesia.</w:t>
      </w:r>
    </w:p>
    <w:p w:rsidR="00D56150" w:rsidRPr="00F607DC" w:rsidRDefault="00D56150" w:rsidP="00D56150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56150" w:rsidRPr="00F607DC" w:rsidRDefault="00D56150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7D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56150" w:rsidRPr="00F607DC" w:rsidRDefault="00D56150" w:rsidP="00DE0B9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F607DC">
        <w:rPr>
          <w:rFonts w:asciiTheme="minorHAnsi" w:hAnsiTheme="minorHAnsi" w:cs="Arial"/>
          <w:sz w:val="22"/>
          <w:szCs w:val="22"/>
        </w:rPr>
        <w:t>Artigo 14.º</w:t>
      </w:r>
    </w:p>
    <w:p w:rsidR="00D56150" w:rsidRPr="00F607DC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607DC">
        <w:rPr>
          <w:rFonts w:asciiTheme="minorHAnsi" w:hAnsiTheme="minorHAnsi" w:cs="Arial"/>
          <w:b/>
          <w:bCs/>
          <w:sz w:val="22"/>
          <w:szCs w:val="22"/>
        </w:rPr>
        <w:t>Remissões</w:t>
      </w:r>
    </w:p>
    <w:p w:rsidR="00D56150" w:rsidRPr="00F607DC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56150" w:rsidRPr="00F607DC" w:rsidRDefault="00D56150" w:rsidP="00D56150">
      <w:pPr>
        <w:autoSpaceDE w:val="0"/>
        <w:autoSpaceDN w:val="0"/>
        <w:adjustRightInd w:val="0"/>
        <w:ind w:firstLine="284"/>
        <w:rPr>
          <w:rFonts w:asciiTheme="minorHAnsi" w:hAnsiTheme="minorHAnsi" w:cs="Arial"/>
          <w:sz w:val="22"/>
          <w:szCs w:val="22"/>
        </w:rPr>
      </w:pPr>
      <w:r w:rsidRPr="00F607DC">
        <w:rPr>
          <w:rFonts w:asciiTheme="minorHAnsi" w:hAnsiTheme="minorHAnsi" w:cs="Arial"/>
          <w:b/>
          <w:sz w:val="22"/>
          <w:szCs w:val="22"/>
        </w:rPr>
        <w:t>14.1 –</w:t>
      </w:r>
      <w:r w:rsidRPr="00F607D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F607DC">
        <w:rPr>
          <w:rFonts w:asciiTheme="minorHAnsi" w:hAnsiTheme="minorHAnsi" w:cs="Arial"/>
          <w:sz w:val="22"/>
          <w:szCs w:val="22"/>
        </w:rPr>
        <w:t>As remissões para diplomas e normas legais e regulamentares constantes do presente regulamento consideram-se feitas para os diplomas e normas que os substituam em caso de alteração ou revogação.</w:t>
      </w:r>
    </w:p>
    <w:p w:rsidR="00D56150" w:rsidRPr="00F607DC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D56150" w:rsidRPr="00F607DC" w:rsidRDefault="00D56150" w:rsidP="00D561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56150" w:rsidRPr="00F607DC" w:rsidRDefault="00D56150" w:rsidP="00DE0B9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Artigo 15</w:t>
      </w:r>
      <w:r w:rsidRPr="00F607DC">
        <w:rPr>
          <w:rFonts w:asciiTheme="minorHAnsi" w:hAnsiTheme="minorHAnsi" w:cs="Arial"/>
          <w:sz w:val="22"/>
          <w:szCs w:val="22"/>
        </w:rPr>
        <w:t>.º</w:t>
      </w:r>
    </w:p>
    <w:p w:rsidR="00D56150" w:rsidRPr="00F607DC" w:rsidRDefault="00D56150" w:rsidP="00D5615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607DC">
        <w:rPr>
          <w:rFonts w:asciiTheme="minorHAnsi" w:hAnsiTheme="minorHAnsi" w:cs="Arial"/>
          <w:b/>
          <w:bCs/>
          <w:sz w:val="22"/>
          <w:szCs w:val="22"/>
        </w:rPr>
        <w:t>Entrada em vigor</w:t>
      </w:r>
    </w:p>
    <w:p w:rsidR="00D56150" w:rsidRPr="00F607DC" w:rsidRDefault="00D56150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F607DC">
        <w:rPr>
          <w:rFonts w:asciiTheme="minorHAnsi" w:hAnsiTheme="minorHAnsi" w:cs="Arial"/>
          <w:b/>
          <w:sz w:val="22"/>
          <w:szCs w:val="22"/>
        </w:rPr>
        <w:t>15.1 -</w:t>
      </w:r>
      <w:r w:rsidRPr="00F607DC">
        <w:rPr>
          <w:rFonts w:asciiTheme="minorHAnsi" w:hAnsiTheme="minorHAnsi" w:cs="Arial"/>
          <w:sz w:val="22"/>
          <w:szCs w:val="22"/>
        </w:rPr>
        <w:t xml:space="preserve"> O presente regulamento entra em vigor após aprovação em assembleia de freguesia. </w:t>
      </w:r>
    </w:p>
    <w:p w:rsidR="00D56150" w:rsidRPr="00F607DC" w:rsidRDefault="00D56150" w:rsidP="00D561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5615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p w:rsidR="00D56150" w:rsidRPr="00DC3DEF" w:rsidRDefault="00D56150" w:rsidP="00D56150">
      <w:pPr>
        <w:rPr>
          <w:rFonts w:asciiTheme="minorHAnsi" w:hAnsiTheme="minorHAnsi"/>
          <w:sz w:val="22"/>
          <w:szCs w:val="22"/>
        </w:rPr>
      </w:pPr>
    </w:p>
    <w:p w:rsidR="00D56150" w:rsidRDefault="00D56150" w:rsidP="00DE0B93">
      <w:pPr>
        <w:outlineLvl w:val="0"/>
        <w:rPr>
          <w:rFonts w:asciiTheme="minorHAnsi" w:hAnsiTheme="minorHAnsi"/>
          <w:b/>
        </w:rPr>
      </w:pPr>
      <w:r w:rsidRPr="000D10EB">
        <w:rPr>
          <w:sz w:val="22"/>
          <w:szCs w:val="22"/>
        </w:rPr>
        <w:br w:type="page"/>
      </w:r>
      <w:r w:rsidRPr="00D571F9">
        <w:rPr>
          <w:rFonts w:asciiTheme="minorHAnsi" w:hAnsiTheme="minorHAnsi"/>
          <w:b/>
          <w:sz w:val="28"/>
          <w:szCs w:val="28"/>
        </w:rPr>
        <w:lastRenderedPageBreak/>
        <w:t>ANEXO I</w:t>
      </w:r>
      <w:r w:rsidRPr="004F31BC">
        <w:rPr>
          <w:rFonts w:asciiTheme="minorHAnsi" w:hAnsiTheme="minorHAnsi"/>
          <w:b/>
        </w:rPr>
        <w:t xml:space="preserve"> </w:t>
      </w:r>
    </w:p>
    <w:p w:rsidR="00D56150" w:rsidRDefault="00D56150" w:rsidP="00D56150">
      <w:pPr>
        <w:rPr>
          <w:rFonts w:asciiTheme="minorHAnsi" w:hAnsiTheme="minorHAnsi"/>
          <w:b/>
        </w:rPr>
      </w:pPr>
    </w:p>
    <w:p w:rsidR="00D56150" w:rsidRPr="00E85F6B" w:rsidRDefault="00E85F6B" w:rsidP="00D56150">
      <w:pPr>
        <w:rPr>
          <w:rFonts w:asciiTheme="minorHAnsi" w:hAnsiTheme="minorHAnsi"/>
          <w:sz w:val="28"/>
          <w:szCs w:val="28"/>
        </w:rPr>
      </w:pPr>
      <w:r w:rsidRPr="00E85F6B">
        <w:rPr>
          <w:rFonts w:asciiTheme="minorHAnsi" w:eastAsiaTheme="minorHAnsi" w:hAnsiTheme="minorHAnsi" w:cs="TT1E5Do00"/>
          <w:sz w:val="28"/>
          <w:szCs w:val="28"/>
          <w:lang w:eastAsia="en-US"/>
        </w:rPr>
        <w:t>REQUERIMENTO DE</w:t>
      </w:r>
      <w:r w:rsidRPr="00E85F6B">
        <w:rPr>
          <w:rFonts w:asciiTheme="minorHAnsi" w:hAnsiTheme="minorHAnsi"/>
          <w:sz w:val="28"/>
          <w:szCs w:val="28"/>
        </w:rPr>
        <w:t xml:space="preserve"> </w:t>
      </w:r>
      <w:r w:rsidRPr="00E85F6B">
        <w:rPr>
          <w:rFonts w:asciiTheme="minorHAnsi" w:eastAsiaTheme="minorHAnsi" w:hAnsiTheme="minorHAnsi" w:cs="TT1E5Do00"/>
          <w:sz w:val="28"/>
          <w:szCs w:val="28"/>
          <w:lang w:eastAsia="en-US"/>
        </w:rPr>
        <w:t>LICENÇA PARA O EXERCÍCIO DE</w:t>
      </w:r>
      <w:r>
        <w:rPr>
          <w:rFonts w:asciiTheme="minorHAnsi" w:eastAsiaTheme="minorHAnsi" w:hAnsiTheme="minorHAnsi" w:cs="TT1E5Do00"/>
          <w:sz w:val="28"/>
          <w:szCs w:val="28"/>
          <w:lang w:eastAsia="en-US"/>
        </w:rPr>
        <w:t xml:space="preserve"> ACTIVIDADES </w:t>
      </w:r>
      <w:r w:rsidRPr="00E85F6B">
        <w:rPr>
          <w:rFonts w:asciiTheme="minorHAnsi" w:hAnsiTheme="minorHAnsi" w:cs="Arial"/>
          <w:bCs/>
          <w:sz w:val="28"/>
          <w:szCs w:val="28"/>
        </w:rPr>
        <w:t xml:space="preserve">RUIDOSAS DE CARÁTER TEMPORÁRIO </w:t>
      </w: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0"/>
          <w:szCs w:val="20"/>
          <w:lang w:eastAsia="en-US"/>
        </w:rPr>
      </w:pPr>
    </w:p>
    <w:p w:rsidR="00D56150" w:rsidRPr="00DC3DEF" w:rsidRDefault="00D56150" w:rsidP="00DE0B93">
      <w:pPr>
        <w:autoSpaceDE w:val="0"/>
        <w:autoSpaceDN w:val="0"/>
        <w:adjustRightInd w:val="0"/>
        <w:outlineLvl w:val="0"/>
        <w:rPr>
          <w:rFonts w:asciiTheme="minorHAnsi" w:eastAsiaTheme="minorHAnsi" w:hAnsiTheme="minorHAnsi" w:cs="TT1E51o00"/>
          <w:lang w:eastAsia="en-US"/>
        </w:rPr>
      </w:pPr>
      <w:r w:rsidRPr="00DC3DEF">
        <w:rPr>
          <w:rFonts w:asciiTheme="minorHAnsi" w:eastAsiaTheme="minorHAnsi" w:hAnsiTheme="minorHAnsi" w:cs="TT1E51o00"/>
          <w:lang w:eastAsia="en-US"/>
        </w:rPr>
        <w:t>Exmo. Sr. Presidente de Junta da Freguesia de Carapinha</w:t>
      </w: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</w:p>
    <w:p w:rsidR="00D56150" w:rsidRPr="004F31BC" w:rsidRDefault="00D56150" w:rsidP="00DE0B93">
      <w:pPr>
        <w:autoSpaceDE w:val="0"/>
        <w:autoSpaceDN w:val="0"/>
        <w:adjustRightInd w:val="0"/>
        <w:outlineLvl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Nome: _______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__________________________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_________ Contribuinte: ________________</w:t>
      </w: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</w:p>
    <w:p w:rsidR="00D56150" w:rsidRPr="004F31BC" w:rsidRDefault="00D56150" w:rsidP="00DE0B93">
      <w:pPr>
        <w:autoSpaceDE w:val="0"/>
        <w:autoSpaceDN w:val="0"/>
        <w:adjustRightInd w:val="0"/>
        <w:outlineLvl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 xml:space="preserve">Morada/Sede: </w:t>
      </w:r>
      <w:proofErr w:type="gramStart"/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________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___________________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_____________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__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__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_  Nº</w:t>
      </w:r>
      <w:proofErr w:type="gramEnd"/>
      <w:r>
        <w:rPr>
          <w:rFonts w:asciiTheme="minorHAnsi" w:eastAsiaTheme="minorHAnsi" w:hAnsiTheme="minorHAnsi" w:cs="TT1E51o00"/>
          <w:sz w:val="22"/>
          <w:szCs w:val="22"/>
          <w:lang w:eastAsia="en-US"/>
        </w:rPr>
        <w:t>/Lote: _____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_____</w:t>
      </w: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</w:p>
    <w:p w:rsidR="00D56150" w:rsidRPr="004F31BC" w:rsidRDefault="00D56150" w:rsidP="00DE0B93">
      <w:pPr>
        <w:autoSpaceDE w:val="0"/>
        <w:autoSpaceDN w:val="0"/>
        <w:adjustRightInd w:val="0"/>
        <w:outlineLvl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Código postal: ____________-___________</w:t>
      </w: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</w:p>
    <w:p w:rsidR="00D56150" w:rsidRPr="004F31BC" w:rsidRDefault="00D56150" w:rsidP="00DE0B93">
      <w:pPr>
        <w:autoSpaceDE w:val="0"/>
        <w:autoSpaceDN w:val="0"/>
        <w:adjustRightInd w:val="0"/>
        <w:outlineLvl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Telefone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: _____________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 xml:space="preserve">______ Fax: __________________ Telemóvel: 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______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 xml:space="preserve">____________ </w:t>
      </w: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</w:p>
    <w:p w:rsidR="00D56150" w:rsidRPr="004F31BC" w:rsidRDefault="00D56150" w:rsidP="00DE0B93">
      <w:pPr>
        <w:autoSpaceDE w:val="0"/>
        <w:autoSpaceDN w:val="0"/>
        <w:adjustRightInd w:val="0"/>
        <w:outlineLvl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proofErr w:type="gramStart"/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Email</w:t>
      </w:r>
      <w:proofErr w:type="gramEnd"/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: _______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_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________________________________________________________________</w:t>
      </w:r>
    </w:p>
    <w:p w:rsidR="00D56150" w:rsidRDefault="00D56150" w:rsidP="00D5615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A41EE" w:rsidRDefault="00D56150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R</w:t>
      </w:r>
      <w:r w:rsidRPr="00DC3DEF">
        <w:rPr>
          <w:rFonts w:asciiTheme="minorHAnsi" w:eastAsiaTheme="minorHAnsi" w:hAnsiTheme="minorHAnsi" w:cs="Arial"/>
          <w:sz w:val="22"/>
          <w:szCs w:val="22"/>
          <w:lang w:eastAsia="en-US"/>
        </w:rPr>
        <w:t>equer a V.ª EX.ª, nos termos legais</w:t>
      </w:r>
      <w:r w:rsidR="00E85F6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licença </w:t>
      </w:r>
      <w:r w:rsidR="00E85F6B" w:rsidRPr="00E85F6B">
        <w:rPr>
          <w:rFonts w:asciiTheme="minorHAnsi" w:eastAsiaTheme="minorHAnsi" w:hAnsiTheme="minorHAnsi" w:cs="TT1E5Do00"/>
          <w:sz w:val="22"/>
          <w:szCs w:val="22"/>
          <w:lang w:eastAsia="en-US"/>
        </w:rPr>
        <w:t xml:space="preserve">o exercício de </w:t>
      </w:r>
      <w:proofErr w:type="spellStart"/>
      <w:r w:rsidR="00E85F6B" w:rsidRPr="00E85F6B">
        <w:rPr>
          <w:rFonts w:asciiTheme="minorHAnsi" w:eastAsiaTheme="minorHAnsi" w:hAnsiTheme="minorHAnsi" w:cs="TT1E5Do00"/>
          <w:sz w:val="22"/>
          <w:szCs w:val="22"/>
          <w:lang w:eastAsia="en-US"/>
        </w:rPr>
        <w:t>actividades</w:t>
      </w:r>
      <w:proofErr w:type="spellEnd"/>
      <w:r w:rsidR="00E85F6B" w:rsidRPr="00E85F6B">
        <w:rPr>
          <w:rFonts w:asciiTheme="minorHAnsi" w:eastAsiaTheme="minorHAnsi" w:hAnsiTheme="minorHAnsi" w:cs="TT1E5Do00"/>
          <w:sz w:val="22"/>
          <w:szCs w:val="22"/>
          <w:lang w:eastAsia="en-US"/>
        </w:rPr>
        <w:t xml:space="preserve"> </w:t>
      </w:r>
      <w:r w:rsidR="00E85F6B" w:rsidRPr="00E85F6B">
        <w:rPr>
          <w:rFonts w:asciiTheme="minorHAnsi" w:hAnsiTheme="minorHAnsi" w:cs="Arial"/>
          <w:bCs/>
          <w:sz w:val="22"/>
          <w:szCs w:val="22"/>
        </w:rPr>
        <w:t>ruidosas de caráter temporári</w:t>
      </w:r>
      <w:r w:rsidR="00E85F6B">
        <w:rPr>
          <w:rFonts w:asciiTheme="minorHAnsi" w:hAnsiTheme="minorHAnsi" w:cs="Arial"/>
          <w:bCs/>
          <w:sz w:val="22"/>
          <w:szCs w:val="22"/>
        </w:rPr>
        <w:t>o, para</w:t>
      </w:r>
      <w:r w:rsidR="000A41EE" w:rsidRPr="000A41EE">
        <w:rPr>
          <w:rFonts w:asciiTheme="minorHAnsi" w:hAnsiTheme="minorHAnsi" w:cs="Arial"/>
          <w:sz w:val="22"/>
          <w:szCs w:val="22"/>
        </w:rPr>
        <w:t xml:space="preserve"> </w:t>
      </w:r>
      <w:r w:rsidR="000A41EE">
        <w:rPr>
          <w:rFonts w:asciiTheme="minorHAnsi" w:hAnsiTheme="minorHAnsi" w:cs="Arial"/>
          <w:sz w:val="22"/>
          <w:szCs w:val="22"/>
        </w:rPr>
        <w:t xml:space="preserve">(indicar a </w:t>
      </w:r>
      <w:proofErr w:type="gramStart"/>
      <w:r w:rsidR="000A41EE" w:rsidRPr="006635C2">
        <w:rPr>
          <w:rFonts w:asciiTheme="minorHAnsi" w:hAnsiTheme="minorHAnsi" w:cs="Arial"/>
          <w:sz w:val="22"/>
          <w:szCs w:val="22"/>
        </w:rPr>
        <w:t>actividade</w:t>
      </w:r>
      <w:r w:rsidR="000A41EE">
        <w:rPr>
          <w:rFonts w:asciiTheme="minorHAnsi" w:hAnsiTheme="minorHAnsi" w:cs="Arial"/>
          <w:sz w:val="22"/>
          <w:szCs w:val="22"/>
        </w:rPr>
        <w:t>(s</w:t>
      </w:r>
      <w:proofErr w:type="gramEnd"/>
      <w:r w:rsidR="000A41EE">
        <w:rPr>
          <w:rFonts w:asciiTheme="minorHAnsi" w:hAnsiTheme="minorHAnsi" w:cs="Arial"/>
          <w:sz w:val="22"/>
          <w:szCs w:val="22"/>
        </w:rPr>
        <w:t>)</w:t>
      </w:r>
      <w:r w:rsidR="000A41EE" w:rsidRPr="006635C2">
        <w:rPr>
          <w:rFonts w:asciiTheme="minorHAnsi" w:hAnsiTheme="minorHAnsi" w:cs="Arial"/>
          <w:sz w:val="22"/>
          <w:szCs w:val="22"/>
        </w:rPr>
        <w:t xml:space="preserve"> que pretende realizar, </w:t>
      </w:r>
      <w:r w:rsidR="000A41EE">
        <w:rPr>
          <w:rFonts w:asciiTheme="minorHAnsi" w:hAnsiTheme="minorHAnsi" w:cs="Arial"/>
          <w:sz w:val="22"/>
          <w:szCs w:val="22"/>
        </w:rPr>
        <w:t>locais,</w:t>
      </w:r>
      <w:r w:rsidR="000A41EE" w:rsidRPr="006635C2">
        <w:rPr>
          <w:rFonts w:asciiTheme="minorHAnsi" w:hAnsiTheme="minorHAnsi" w:cs="Arial"/>
          <w:sz w:val="22"/>
          <w:szCs w:val="22"/>
        </w:rPr>
        <w:t xml:space="preserve"> dias e horas em que a actividade ocorrerá</w:t>
      </w:r>
      <w:r w:rsidR="000A41EE">
        <w:rPr>
          <w:rFonts w:asciiTheme="minorHAnsi" w:hAnsiTheme="minorHAnsi" w:cs="Arial"/>
          <w:sz w:val="22"/>
          <w:szCs w:val="22"/>
        </w:rPr>
        <w:t>):</w:t>
      </w:r>
      <w:r w:rsidR="000A41EE" w:rsidRPr="006635C2">
        <w:rPr>
          <w:rFonts w:asciiTheme="minorHAnsi" w:hAnsiTheme="minorHAnsi" w:cs="Arial"/>
          <w:sz w:val="22"/>
          <w:szCs w:val="22"/>
        </w:rPr>
        <w:t xml:space="preserve"> </w:t>
      </w:r>
    </w:p>
    <w:p w:rsid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  <w:r w:rsidRPr="000A41EE">
        <w:rPr>
          <w:rFonts w:asciiTheme="minorHAnsi" w:hAnsiTheme="minorHAnsi" w:cs="Arial"/>
          <w:sz w:val="16"/>
          <w:szCs w:val="16"/>
        </w:rPr>
        <w:t>___________________________</w:t>
      </w:r>
      <w:r>
        <w:rPr>
          <w:rFonts w:asciiTheme="minorHAnsi" w:hAnsiTheme="minorHAnsi" w:cs="Arial"/>
          <w:sz w:val="16"/>
          <w:szCs w:val="16"/>
        </w:rPr>
        <w:t>____________________</w:t>
      </w:r>
      <w:r w:rsidRPr="000A41EE">
        <w:rPr>
          <w:rFonts w:asciiTheme="minorHAnsi" w:hAnsiTheme="minorHAnsi" w:cs="Arial"/>
          <w:sz w:val="16"/>
          <w:szCs w:val="16"/>
        </w:rPr>
        <w:t xml:space="preserve">__________________________________________ </w:t>
      </w: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  <w:r w:rsidRPr="000A41EE">
        <w:rPr>
          <w:rFonts w:asciiTheme="minorHAnsi" w:hAnsiTheme="minorHAnsi" w:cs="Arial"/>
          <w:sz w:val="16"/>
          <w:szCs w:val="16"/>
        </w:rPr>
        <w:t>___________________________</w:t>
      </w:r>
      <w:r>
        <w:rPr>
          <w:rFonts w:asciiTheme="minorHAnsi" w:hAnsiTheme="minorHAnsi" w:cs="Arial"/>
          <w:sz w:val="16"/>
          <w:szCs w:val="16"/>
        </w:rPr>
        <w:t>____________________</w:t>
      </w:r>
      <w:r w:rsidRPr="000A41EE">
        <w:rPr>
          <w:rFonts w:asciiTheme="minorHAnsi" w:hAnsiTheme="minorHAnsi" w:cs="Arial"/>
          <w:sz w:val="16"/>
          <w:szCs w:val="16"/>
        </w:rPr>
        <w:t xml:space="preserve">__________________________________________ </w:t>
      </w: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  <w:r w:rsidRPr="000A41EE">
        <w:rPr>
          <w:rFonts w:asciiTheme="minorHAnsi" w:hAnsiTheme="minorHAnsi" w:cs="Arial"/>
          <w:sz w:val="16"/>
          <w:szCs w:val="16"/>
        </w:rPr>
        <w:t>___________________________</w:t>
      </w:r>
      <w:r>
        <w:rPr>
          <w:rFonts w:asciiTheme="minorHAnsi" w:hAnsiTheme="minorHAnsi" w:cs="Arial"/>
          <w:sz w:val="16"/>
          <w:szCs w:val="16"/>
        </w:rPr>
        <w:t>____________________</w:t>
      </w:r>
      <w:r w:rsidRPr="000A41EE">
        <w:rPr>
          <w:rFonts w:asciiTheme="minorHAnsi" w:hAnsiTheme="minorHAnsi" w:cs="Arial"/>
          <w:sz w:val="16"/>
          <w:szCs w:val="16"/>
        </w:rPr>
        <w:t xml:space="preserve">__________________________________________ </w:t>
      </w: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  <w:r w:rsidRPr="000A41EE">
        <w:rPr>
          <w:rFonts w:asciiTheme="minorHAnsi" w:hAnsiTheme="minorHAnsi" w:cs="Arial"/>
          <w:sz w:val="16"/>
          <w:szCs w:val="16"/>
        </w:rPr>
        <w:t>___________________________</w:t>
      </w:r>
      <w:r>
        <w:rPr>
          <w:rFonts w:asciiTheme="minorHAnsi" w:hAnsiTheme="minorHAnsi" w:cs="Arial"/>
          <w:sz w:val="16"/>
          <w:szCs w:val="16"/>
        </w:rPr>
        <w:t>____________________</w:t>
      </w:r>
      <w:r w:rsidRPr="000A41EE">
        <w:rPr>
          <w:rFonts w:asciiTheme="minorHAnsi" w:hAnsiTheme="minorHAnsi" w:cs="Arial"/>
          <w:sz w:val="16"/>
          <w:szCs w:val="16"/>
        </w:rPr>
        <w:t xml:space="preserve">__________________________________________ </w:t>
      </w: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</w:p>
    <w:p w:rsidR="000A41EE" w:rsidRPr="000A41EE" w:rsidRDefault="000A41EE" w:rsidP="000A41E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="Arial"/>
          <w:sz w:val="16"/>
          <w:szCs w:val="16"/>
        </w:rPr>
      </w:pPr>
      <w:r w:rsidRPr="000A41EE">
        <w:rPr>
          <w:rFonts w:asciiTheme="minorHAnsi" w:hAnsiTheme="minorHAnsi" w:cs="Arial"/>
          <w:sz w:val="16"/>
          <w:szCs w:val="16"/>
        </w:rPr>
        <w:t>___________________________</w:t>
      </w:r>
      <w:r>
        <w:rPr>
          <w:rFonts w:asciiTheme="minorHAnsi" w:hAnsiTheme="minorHAnsi" w:cs="Arial"/>
          <w:sz w:val="16"/>
          <w:szCs w:val="16"/>
        </w:rPr>
        <w:t>____________________</w:t>
      </w:r>
      <w:r w:rsidRPr="000A41EE">
        <w:rPr>
          <w:rFonts w:asciiTheme="minorHAnsi" w:hAnsiTheme="minorHAnsi" w:cs="Arial"/>
          <w:sz w:val="16"/>
          <w:szCs w:val="16"/>
        </w:rPr>
        <w:t xml:space="preserve">__________________________________________ </w:t>
      </w: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Documentos a anexar:</w:t>
      </w:r>
    </w:p>
    <w:p w:rsidR="00D56150" w:rsidRPr="004F31BC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</w:p>
    <w:p w:rsidR="00D56150" w:rsidRPr="004F31BC" w:rsidRDefault="00D56150" w:rsidP="00D5615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 xml:space="preserve">1 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-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 xml:space="preserve"> Fotocópia bilhete de identidade/cartão cidadão</w:t>
      </w:r>
    </w:p>
    <w:p w:rsidR="00D56150" w:rsidRPr="004F31BC" w:rsidRDefault="00D56150" w:rsidP="00D5615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2 -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 xml:space="preserve"> F</w:t>
      </w:r>
      <w:r w:rsidRPr="004F31BC">
        <w:rPr>
          <w:rFonts w:asciiTheme="minorHAnsi" w:eastAsiaTheme="minorHAnsi" w:hAnsiTheme="minorHAnsi" w:cs="TT1E51o00"/>
          <w:sz w:val="22"/>
          <w:szCs w:val="22"/>
          <w:lang w:eastAsia="en-US"/>
        </w:rPr>
        <w:t>otocópia do cartão de contribuinte / pessoa colectiva</w:t>
      </w:r>
    </w:p>
    <w:p w:rsidR="00E85F6B" w:rsidRPr="000A41EE" w:rsidRDefault="00E85F6B" w:rsidP="000A41E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TT1E54o00"/>
          <w:sz w:val="22"/>
          <w:szCs w:val="22"/>
          <w:lang w:eastAsia="en-US"/>
        </w:rPr>
        <w:t>3</w:t>
      </w:r>
      <w:r w:rsidR="00D56150">
        <w:rPr>
          <w:rFonts w:asciiTheme="minorHAnsi" w:eastAsiaTheme="minorHAnsi" w:hAnsiTheme="minorHAnsi" w:cs="TT1E54o00"/>
          <w:sz w:val="22"/>
          <w:szCs w:val="22"/>
          <w:lang w:eastAsia="en-US"/>
        </w:rPr>
        <w:t xml:space="preserve">- Fotocópia da </w:t>
      </w:r>
      <w:r w:rsidR="00D56150">
        <w:rPr>
          <w:rFonts w:asciiTheme="minorHAnsi" w:hAnsiTheme="minorHAnsi" w:cs="Arial"/>
          <w:sz w:val="22"/>
          <w:szCs w:val="22"/>
        </w:rPr>
        <w:t>a</w:t>
      </w:r>
      <w:r w:rsidR="00D56150" w:rsidRPr="006F72AE">
        <w:rPr>
          <w:rFonts w:asciiTheme="minorHAnsi" w:hAnsiTheme="minorHAnsi" w:cs="Arial"/>
          <w:sz w:val="22"/>
          <w:szCs w:val="22"/>
        </w:rPr>
        <w:t>pólice de seguro de responsabilidade civil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F31BC">
        <w:rPr>
          <w:rFonts w:asciiTheme="minorHAnsi" w:eastAsiaTheme="minorHAnsi" w:hAnsiTheme="minorHAnsi" w:cs="TT1E54o00"/>
          <w:sz w:val="22"/>
          <w:szCs w:val="22"/>
          <w:lang w:eastAsia="en-US"/>
        </w:rPr>
        <w:t>(se aplicável)</w:t>
      </w:r>
      <w:r w:rsidR="00D56150" w:rsidRPr="006F72AE">
        <w:rPr>
          <w:rFonts w:asciiTheme="minorHAnsi" w:hAnsiTheme="minorHAnsi" w:cs="Arial"/>
          <w:sz w:val="22"/>
          <w:szCs w:val="22"/>
        </w:rPr>
        <w:t>.</w:t>
      </w:r>
    </w:p>
    <w:p w:rsidR="00D56150" w:rsidRDefault="00E85F6B" w:rsidP="00D5615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4</w:t>
      </w:r>
      <w:r w:rsidR="00D56150">
        <w:rPr>
          <w:rFonts w:asciiTheme="minorHAnsi" w:eastAsiaTheme="minorHAnsi" w:hAnsiTheme="minorHAnsi" w:cs="TT1E51o00"/>
          <w:sz w:val="22"/>
          <w:szCs w:val="22"/>
          <w:lang w:eastAsia="en-US"/>
        </w:rPr>
        <w:t xml:space="preserve"> - _________________________________</w:t>
      </w:r>
      <w:r>
        <w:rPr>
          <w:rFonts w:asciiTheme="minorHAnsi" w:eastAsiaTheme="minorHAnsi" w:hAnsiTheme="minorHAnsi" w:cs="TT1E51o00"/>
          <w:sz w:val="22"/>
          <w:szCs w:val="22"/>
          <w:lang w:eastAsia="en-US"/>
        </w:rPr>
        <w:t>___________</w:t>
      </w:r>
      <w:r w:rsidR="00D56150">
        <w:rPr>
          <w:rFonts w:asciiTheme="minorHAnsi" w:eastAsiaTheme="minorHAnsi" w:hAnsiTheme="minorHAnsi" w:cs="TT1E51o00"/>
          <w:sz w:val="22"/>
          <w:szCs w:val="22"/>
          <w:lang w:eastAsia="en-US"/>
        </w:rPr>
        <w:t>____________</w:t>
      </w:r>
    </w:p>
    <w:p w:rsidR="00E85F6B" w:rsidRPr="000A41EE" w:rsidRDefault="00E85F6B" w:rsidP="00D5615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T1E51o00"/>
          <w:sz w:val="10"/>
          <w:szCs w:val="10"/>
          <w:lang w:eastAsia="en-US"/>
        </w:rPr>
      </w:pPr>
    </w:p>
    <w:p w:rsidR="00E85F6B" w:rsidRDefault="00E85F6B" w:rsidP="00D5615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T1E51o0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="TT1E51o00"/>
          <w:sz w:val="22"/>
          <w:szCs w:val="22"/>
          <w:lang w:eastAsia="en-US"/>
        </w:rPr>
        <w:t>5-  ________________________________________________________</w:t>
      </w:r>
      <w:proofErr w:type="gramEnd"/>
    </w:p>
    <w:p w:rsidR="00D56150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1o00"/>
          <w:sz w:val="22"/>
          <w:szCs w:val="22"/>
          <w:lang w:eastAsia="en-US"/>
        </w:rPr>
      </w:pPr>
    </w:p>
    <w:p w:rsidR="00D56150" w:rsidRDefault="00D56150" w:rsidP="00D56150">
      <w:pPr>
        <w:autoSpaceDE w:val="0"/>
        <w:autoSpaceDN w:val="0"/>
        <w:adjustRightInd w:val="0"/>
        <w:ind w:firstLine="426"/>
        <w:rPr>
          <w:rFonts w:asciiTheme="minorHAnsi" w:eastAsiaTheme="minorHAnsi" w:hAnsiTheme="minorHAnsi" w:cs="TT1E54o00"/>
          <w:sz w:val="22"/>
          <w:szCs w:val="22"/>
          <w:lang w:eastAsia="en-US"/>
        </w:rPr>
      </w:pPr>
      <w:r>
        <w:rPr>
          <w:rFonts w:asciiTheme="minorHAnsi" w:eastAsiaTheme="minorHAnsi" w:hAnsiTheme="minorHAnsi" w:cs="TT1E54o00"/>
          <w:sz w:val="22"/>
          <w:szCs w:val="22"/>
          <w:lang w:eastAsia="en-US"/>
        </w:rPr>
        <w:t>A</w:t>
      </w:r>
      <w:r w:rsidRPr="00DC3DEF">
        <w:rPr>
          <w:rFonts w:asciiTheme="minorHAnsi" w:eastAsiaTheme="minorHAnsi" w:hAnsiTheme="minorHAnsi" w:cs="TT1E54o00"/>
          <w:sz w:val="22"/>
          <w:szCs w:val="22"/>
          <w:lang w:eastAsia="en-US"/>
        </w:rPr>
        <w:t xml:space="preserve"> não entrega das peças em falta no prazo de 15 dias úteis, contad</w:t>
      </w:r>
      <w:r>
        <w:rPr>
          <w:rFonts w:asciiTheme="minorHAnsi" w:eastAsiaTheme="minorHAnsi" w:hAnsiTheme="minorHAnsi" w:cs="TT1E54o00"/>
          <w:sz w:val="22"/>
          <w:szCs w:val="22"/>
          <w:lang w:eastAsia="en-US"/>
        </w:rPr>
        <w:t>os nos termos do art.72.º do CPA</w:t>
      </w:r>
      <w:r w:rsidRPr="00DC3DEF">
        <w:rPr>
          <w:rFonts w:asciiTheme="minorHAnsi" w:eastAsiaTheme="minorHAnsi" w:hAnsiTheme="minorHAnsi" w:cs="TT1E54o0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="TT1E54o00"/>
          <w:sz w:val="22"/>
          <w:szCs w:val="22"/>
          <w:lang w:eastAsia="en-US"/>
        </w:rPr>
        <w:t xml:space="preserve"> </w:t>
      </w:r>
      <w:r w:rsidRPr="00DC3DEF">
        <w:rPr>
          <w:rFonts w:asciiTheme="minorHAnsi" w:eastAsiaTheme="minorHAnsi" w:hAnsiTheme="minorHAnsi" w:cs="TT1E54o00"/>
          <w:sz w:val="22"/>
          <w:szCs w:val="22"/>
          <w:lang w:eastAsia="en-US"/>
        </w:rPr>
        <w:t xml:space="preserve">determina o arquivo oficioso do processo. </w:t>
      </w:r>
    </w:p>
    <w:p w:rsidR="00D56150" w:rsidRPr="00DC3DEF" w:rsidRDefault="00D56150" w:rsidP="00D56150">
      <w:pPr>
        <w:autoSpaceDE w:val="0"/>
        <w:autoSpaceDN w:val="0"/>
        <w:adjustRightInd w:val="0"/>
        <w:ind w:firstLine="426"/>
        <w:rPr>
          <w:rFonts w:asciiTheme="minorHAnsi" w:eastAsiaTheme="minorHAnsi" w:hAnsiTheme="minorHAnsi" w:cs="TT1E54o00"/>
          <w:sz w:val="22"/>
          <w:szCs w:val="22"/>
          <w:lang w:eastAsia="en-US"/>
        </w:rPr>
      </w:pPr>
      <w:r>
        <w:rPr>
          <w:rFonts w:asciiTheme="minorHAnsi" w:eastAsiaTheme="minorHAnsi" w:hAnsiTheme="minorHAnsi" w:cs="TT1E54o00"/>
          <w:sz w:val="22"/>
          <w:szCs w:val="22"/>
          <w:lang w:eastAsia="en-US"/>
        </w:rPr>
        <w:t xml:space="preserve"> A</w:t>
      </w:r>
      <w:r w:rsidRPr="00DC3DEF">
        <w:rPr>
          <w:rFonts w:asciiTheme="minorHAnsi" w:eastAsiaTheme="minorHAnsi" w:hAnsiTheme="minorHAnsi" w:cs="TT1E54o00"/>
          <w:sz w:val="22"/>
          <w:szCs w:val="22"/>
          <w:lang w:eastAsia="en-US"/>
        </w:rPr>
        <w:t>s falsas declarações do requerente ou seu representante, fazem-no incorrer no respectivo crime previsto</w:t>
      </w:r>
      <w:r>
        <w:rPr>
          <w:rFonts w:asciiTheme="minorHAnsi" w:eastAsiaTheme="minorHAnsi" w:hAnsiTheme="minorHAnsi" w:cs="TT1E54o00"/>
          <w:sz w:val="22"/>
          <w:szCs w:val="22"/>
          <w:lang w:eastAsia="en-US"/>
        </w:rPr>
        <w:t xml:space="preserve"> </w:t>
      </w:r>
      <w:r w:rsidRPr="00DC3DEF">
        <w:rPr>
          <w:rFonts w:asciiTheme="minorHAnsi" w:eastAsiaTheme="minorHAnsi" w:hAnsiTheme="minorHAnsi" w:cs="TT1E54o00"/>
          <w:sz w:val="22"/>
          <w:szCs w:val="22"/>
          <w:lang w:eastAsia="en-US"/>
        </w:rPr>
        <w:t>e punível nos termos da legislação penal</w:t>
      </w:r>
      <w:r>
        <w:rPr>
          <w:rFonts w:asciiTheme="minorHAnsi" w:eastAsiaTheme="minorHAnsi" w:hAnsiTheme="minorHAnsi" w:cs="TT1E54o00"/>
          <w:sz w:val="22"/>
          <w:szCs w:val="22"/>
          <w:lang w:eastAsia="en-US"/>
        </w:rPr>
        <w:t>.</w:t>
      </w:r>
    </w:p>
    <w:p w:rsidR="00D56150" w:rsidRDefault="00D56150" w:rsidP="00D56150">
      <w:pPr>
        <w:autoSpaceDE w:val="0"/>
        <w:autoSpaceDN w:val="0"/>
        <w:adjustRightInd w:val="0"/>
        <w:ind w:firstLine="426"/>
        <w:rPr>
          <w:rFonts w:asciiTheme="minorHAnsi" w:eastAsiaTheme="minorHAnsi" w:hAnsiTheme="minorHAnsi" w:cs="TT1E54o00"/>
          <w:sz w:val="22"/>
          <w:szCs w:val="22"/>
          <w:lang w:eastAsia="en-US"/>
        </w:rPr>
      </w:pPr>
    </w:p>
    <w:p w:rsidR="00D56150" w:rsidRDefault="00D56150" w:rsidP="00D56150">
      <w:pPr>
        <w:autoSpaceDE w:val="0"/>
        <w:autoSpaceDN w:val="0"/>
        <w:adjustRightInd w:val="0"/>
        <w:ind w:firstLine="426"/>
        <w:rPr>
          <w:rFonts w:asciiTheme="minorHAnsi" w:eastAsiaTheme="minorHAnsi" w:hAnsiTheme="minorHAnsi" w:cs="TT1E54o00"/>
          <w:sz w:val="22"/>
          <w:szCs w:val="22"/>
          <w:lang w:eastAsia="en-US"/>
        </w:rPr>
      </w:pPr>
    </w:p>
    <w:p w:rsidR="00D56150" w:rsidRPr="008F6A52" w:rsidRDefault="00D56150" w:rsidP="00D56150">
      <w:pPr>
        <w:autoSpaceDE w:val="0"/>
        <w:autoSpaceDN w:val="0"/>
        <w:adjustRightInd w:val="0"/>
        <w:ind w:firstLine="426"/>
        <w:rPr>
          <w:rFonts w:asciiTheme="minorHAnsi" w:hAnsiTheme="minorHAnsi" w:cs="Arial"/>
          <w:b/>
          <w:bCs/>
          <w:sz w:val="40"/>
          <w:szCs w:val="40"/>
        </w:rPr>
      </w:pPr>
      <w:r w:rsidRPr="008F6A52">
        <w:rPr>
          <w:rFonts w:asciiTheme="minorHAnsi" w:eastAsiaTheme="minorHAnsi" w:hAnsiTheme="minorHAnsi" w:cs="TT1E4Fo00"/>
          <w:b/>
          <w:sz w:val="22"/>
          <w:szCs w:val="22"/>
          <w:lang w:eastAsia="en-US"/>
        </w:rPr>
        <w:t xml:space="preserve">Aceito cumprir o </w:t>
      </w:r>
      <w:r w:rsidRPr="008F6A52">
        <w:rPr>
          <w:rFonts w:asciiTheme="minorHAnsi" w:hAnsiTheme="minorHAnsi" w:cs="Arial"/>
          <w:b/>
          <w:bCs/>
          <w:sz w:val="22"/>
          <w:szCs w:val="22"/>
        </w:rPr>
        <w:t>Regulamento de licenciamento da atividade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de arrumador de automóveis</w:t>
      </w:r>
      <w:r w:rsidRPr="008F6A52">
        <w:rPr>
          <w:rFonts w:asciiTheme="minorHAnsi" w:hAnsiTheme="minorHAnsi" w:cs="Arial"/>
          <w:b/>
          <w:bCs/>
          <w:sz w:val="22"/>
          <w:szCs w:val="22"/>
        </w:rPr>
        <w:t xml:space="preserve"> da Freguesia de Carapinha</w:t>
      </w:r>
      <w:r w:rsidRPr="008F6A52">
        <w:rPr>
          <w:rFonts w:asciiTheme="minorHAnsi" w:eastAsiaTheme="minorHAnsi" w:hAnsiTheme="minorHAnsi" w:cs="TT1E4Fo00"/>
          <w:b/>
          <w:sz w:val="22"/>
          <w:szCs w:val="22"/>
          <w:lang w:eastAsia="en-US"/>
        </w:rPr>
        <w:t xml:space="preserve"> e peço deferimento.</w:t>
      </w:r>
    </w:p>
    <w:p w:rsidR="00D56150" w:rsidRPr="00E31F48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4o00"/>
          <w:sz w:val="22"/>
          <w:szCs w:val="22"/>
          <w:lang w:eastAsia="en-US"/>
        </w:rPr>
      </w:pPr>
    </w:p>
    <w:p w:rsidR="00D56150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4o00"/>
          <w:sz w:val="22"/>
          <w:szCs w:val="22"/>
          <w:lang w:eastAsia="en-US"/>
        </w:rPr>
      </w:pPr>
    </w:p>
    <w:p w:rsidR="00D56150" w:rsidRDefault="00D56150" w:rsidP="00D5615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T1E54o00"/>
          <w:sz w:val="22"/>
          <w:szCs w:val="22"/>
          <w:lang w:eastAsia="en-US"/>
        </w:rPr>
      </w:pPr>
      <w:r>
        <w:rPr>
          <w:rFonts w:asciiTheme="minorHAnsi" w:eastAsiaTheme="minorHAnsi" w:hAnsiTheme="minorHAnsi" w:cs="TT1E54o00"/>
          <w:sz w:val="22"/>
          <w:szCs w:val="22"/>
          <w:lang w:eastAsia="en-US"/>
        </w:rPr>
        <w:t>Data: ___ / ___ / ______</w:t>
      </w:r>
    </w:p>
    <w:p w:rsidR="00D56150" w:rsidRDefault="00D56150" w:rsidP="00D56150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TT1E54o00"/>
          <w:sz w:val="22"/>
          <w:szCs w:val="22"/>
          <w:lang w:eastAsia="en-US"/>
        </w:rPr>
      </w:pPr>
    </w:p>
    <w:p w:rsidR="00D56150" w:rsidRDefault="00D56150" w:rsidP="00D56150">
      <w:pPr>
        <w:autoSpaceDE w:val="0"/>
        <w:autoSpaceDN w:val="0"/>
        <w:adjustRightInd w:val="0"/>
        <w:rPr>
          <w:rFonts w:asciiTheme="minorHAnsi" w:eastAsiaTheme="minorHAnsi" w:hAnsiTheme="minorHAnsi" w:cs="TT1E54o00"/>
          <w:sz w:val="22"/>
          <w:szCs w:val="22"/>
          <w:lang w:eastAsia="en-US"/>
        </w:rPr>
      </w:pPr>
      <w:r>
        <w:rPr>
          <w:rFonts w:asciiTheme="minorHAnsi" w:eastAsiaTheme="minorHAnsi" w:hAnsiTheme="minorHAnsi" w:cs="TT1E54o00"/>
          <w:sz w:val="22"/>
          <w:szCs w:val="22"/>
          <w:lang w:eastAsia="en-US"/>
        </w:rPr>
        <w:tab/>
        <w:t>Assinatura (</w:t>
      </w:r>
      <w:proofErr w:type="spellStart"/>
      <w:r>
        <w:rPr>
          <w:rFonts w:asciiTheme="minorHAnsi" w:eastAsiaTheme="minorHAnsi" w:hAnsiTheme="minorHAnsi" w:cs="TT1E54o00"/>
          <w:sz w:val="22"/>
          <w:szCs w:val="22"/>
          <w:lang w:eastAsia="en-US"/>
        </w:rPr>
        <w:t>conf</w:t>
      </w:r>
      <w:proofErr w:type="spellEnd"/>
      <w:r>
        <w:rPr>
          <w:rFonts w:asciiTheme="minorHAnsi" w:eastAsiaTheme="minorHAnsi" w:hAnsiTheme="minorHAnsi" w:cs="TT1E54o00"/>
          <w:sz w:val="22"/>
          <w:szCs w:val="22"/>
          <w:lang w:eastAsia="en-US"/>
        </w:rPr>
        <w:t>. BI/CC): ________________________________________________</w:t>
      </w:r>
    </w:p>
    <w:p w:rsidR="00055577" w:rsidRDefault="00055577"/>
    <w:sectPr w:rsidR="00055577" w:rsidSect="00E32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93" w:rsidRDefault="00DE0B93" w:rsidP="00DE0B93">
      <w:r>
        <w:separator/>
      </w:r>
    </w:p>
  </w:endnote>
  <w:endnote w:type="continuationSeparator" w:id="0">
    <w:p w:rsidR="00DE0B93" w:rsidRDefault="00DE0B93" w:rsidP="00DE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E5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51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E54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E4F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DC" w:rsidRDefault="00E32F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00119"/>
      <w:docPartObj>
        <w:docPartGallery w:val="Page Numbers (Bottom of Page)"/>
        <w:docPartUnique/>
      </w:docPartObj>
    </w:sdtPr>
    <w:sdtContent>
      <w:p w:rsidR="00E0086F" w:rsidRPr="00E32FDC" w:rsidRDefault="00E0086F" w:rsidP="00E32FDC">
        <w:pPr>
          <w:rPr>
            <w:rFonts w:asciiTheme="minorHAnsi" w:hAnsiTheme="minorHAnsi"/>
          </w:rPr>
        </w:pPr>
        <w:r w:rsidRPr="00E0086F">
          <w:rPr>
            <w:rFonts w:asciiTheme="minorHAnsi" w:hAnsiTheme="minorHAnsi" w:cs="Arial"/>
            <w:sz w:val="20"/>
            <w:szCs w:val="20"/>
          </w:rPr>
          <w:t>RLARCTFC- 26.04.2014</w:t>
        </w:r>
      </w:p>
      <w:p w:rsidR="00DE0B93" w:rsidRPr="00E32FDC" w:rsidRDefault="00A3737A" w:rsidP="00E32FDC">
        <w:pPr>
          <w:pStyle w:val="Rodap"/>
          <w:jc w:val="right"/>
        </w:pPr>
        <w:fldSimple w:instr=" PAGE   \* MERGEFORMAT ">
          <w:r w:rsidR="00821A45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DC" w:rsidRDefault="00E32F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93" w:rsidRDefault="00DE0B93" w:rsidP="00DE0B93">
      <w:r>
        <w:separator/>
      </w:r>
    </w:p>
  </w:footnote>
  <w:footnote w:type="continuationSeparator" w:id="0">
    <w:p w:rsidR="00DE0B93" w:rsidRDefault="00DE0B93" w:rsidP="00DE0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DC" w:rsidRDefault="00E32FD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DC" w:rsidRDefault="00E32FD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DC" w:rsidRDefault="00E32F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56150"/>
    <w:rsid w:val="00055577"/>
    <w:rsid w:val="000A41EE"/>
    <w:rsid w:val="002F510D"/>
    <w:rsid w:val="003857BB"/>
    <w:rsid w:val="004E710D"/>
    <w:rsid w:val="006635C2"/>
    <w:rsid w:val="00821A45"/>
    <w:rsid w:val="00A3737A"/>
    <w:rsid w:val="00AB32D7"/>
    <w:rsid w:val="00C33859"/>
    <w:rsid w:val="00D56150"/>
    <w:rsid w:val="00DE0B93"/>
    <w:rsid w:val="00E0086F"/>
    <w:rsid w:val="00E32FDC"/>
    <w:rsid w:val="00E81015"/>
    <w:rsid w:val="00E85F6B"/>
    <w:rsid w:val="00F5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50"/>
    <w:pPr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615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615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6150"/>
    <w:rPr>
      <w:rFonts w:ascii="Tahoma" w:eastAsia="Times New Roman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DE0B93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DE0B93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DE0B9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E0B93"/>
    <w:rPr>
      <w:rFonts w:ascii="Times New Roman" w:eastAsia="Times New Roman" w:hAnsi="Times New Roman" w:cs="Times New Roman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E0B9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0B93"/>
    <w:rPr>
      <w:rFonts w:ascii="Times New Roman" w:eastAsia="Times New Roman" w:hAnsi="Times New Roman" w:cs="Times New Roman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f-carapinha.pt/site/wp-content/uploads/2013/12/logodacarapinha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9677-D8A3-4E74-A766-C3E9B8EB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1370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Tesoreiro</cp:lastModifiedBy>
  <cp:revision>7</cp:revision>
  <dcterms:created xsi:type="dcterms:W3CDTF">2014-04-23T18:03:00Z</dcterms:created>
  <dcterms:modified xsi:type="dcterms:W3CDTF">2014-04-23T22:34:00Z</dcterms:modified>
</cp:coreProperties>
</file>